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0603" w:rsidRDefault="008F0603"/>
    <w:p w:rsidR="008F0603" w:rsidRPr="00843113" w:rsidRDefault="00843113" w:rsidP="00843113">
      <w:pPr>
        <w:rPr>
          <w:rStyle w:val="30"/>
          <w:rFonts w:asciiTheme="minorHAnsi" w:eastAsiaTheme="minorHAnsi" w:hAnsiTheme="minorHAnsi" w:cstheme="minorBidi"/>
          <w:lang w:val="en-US"/>
        </w:rPr>
      </w:pPr>
      <w:r>
        <w:rPr>
          <w:noProof/>
          <w:lang w:eastAsia="ru-RU"/>
        </w:rPr>
        <w:drawing>
          <wp:inline distT="0" distB="0" distL="0" distR="0" wp14:anchorId="59861D71" wp14:editId="092452CB">
            <wp:extent cx="5940425" cy="1914622"/>
            <wp:effectExtent l="0" t="0" r="3175" b="9525"/>
            <wp:docPr id="1" name="Рисунок 1" descr="C:\Users\рамиля\Downloads\Рисунок (13) (1)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иля\Downloads\Рисунок (13) (1) (3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914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0603" w:rsidRPr="00843113" w:rsidRDefault="008F0603" w:rsidP="008F0603">
      <w:pPr>
        <w:spacing w:line="240" w:lineRule="auto"/>
        <w:ind w:left="4100"/>
        <w:rPr>
          <w:b/>
          <w:sz w:val="24"/>
          <w:szCs w:val="24"/>
        </w:rPr>
      </w:pPr>
      <w:r w:rsidRPr="00843113">
        <w:rPr>
          <w:rStyle w:val="30"/>
          <w:rFonts w:eastAsiaTheme="minorHAnsi"/>
          <w:b/>
          <w:sz w:val="24"/>
          <w:szCs w:val="24"/>
        </w:rPr>
        <w:t>Положение</w:t>
      </w:r>
      <w:bookmarkStart w:id="0" w:name="_GoBack"/>
      <w:bookmarkEnd w:id="0"/>
    </w:p>
    <w:p w:rsidR="008F0603" w:rsidRPr="00843113" w:rsidRDefault="008F0603" w:rsidP="008F0603">
      <w:pPr>
        <w:spacing w:line="240" w:lineRule="auto"/>
        <w:ind w:left="2880"/>
        <w:rPr>
          <w:b/>
          <w:sz w:val="24"/>
          <w:szCs w:val="24"/>
        </w:rPr>
      </w:pPr>
      <w:r w:rsidRPr="00843113">
        <w:rPr>
          <w:rStyle w:val="30"/>
          <w:rFonts w:eastAsiaTheme="minorHAnsi"/>
          <w:b/>
          <w:sz w:val="24"/>
          <w:szCs w:val="24"/>
        </w:rPr>
        <w:t>об индивидуальном учебном плане</w:t>
      </w:r>
    </w:p>
    <w:p w:rsidR="008F0603" w:rsidRPr="00843113" w:rsidRDefault="008F0603" w:rsidP="008F0603">
      <w:pPr>
        <w:spacing w:line="240" w:lineRule="auto"/>
        <w:ind w:left="60"/>
        <w:jc w:val="center"/>
        <w:rPr>
          <w:rStyle w:val="40"/>
          <w:rFonts w:eastAsiaTheme="minorHAnsi"/>
          <w:sz w:val="24"/>
          <w:szCs w:val="24"/>
        </w:rPr>
      </w:pPr>
    </w:p>
    <w:p w:rsidR="008F0603" w:rsidRPr="00AB18AE" w:rsidRDefault="008F0603" w:rsidP="008F0603">
      <w:pPr>
        <w:spacing w:line="240" w:lineRule="auto"/>
        <w:ind w:left="60"/>
        <w:jc w:val="center"/>
        <w:rPr>
          <w:sz w:val="24"/>
          <w:szCs w:val="24"/>
        </w:rPr>
      </w:pPr>
      <w:r w:rsidRPr="00AB18AE">
        <w:rPr>
          <w:rStyle w:val="40"/>
          <w:rFonts w:eastAsiaTheme="minorHAnsi"/>
          <w:sz w:val="24"/>
          <w:szCs w:val="24"/>
        </w:rPr>
        <w:t>1. Общие положения</w:t>
      </w:r>
    </w:p>
    <w:p w:rsidR="008F0603" w:rsidRPr="00AB18AE" w:rsidRDefault="008F0603" w:rsidP="008F0603">
      <w:pPr>
        <w:pStyle w:val="12"/>
        <w:shd w:val="clear" w:color="auto" w:fill="auto"/>
        <w:spacing w:line="240" w:lineRule="auto"/>
        <w:ind w:left="60" w:right="40" w:firstLine="380"/>
        <w:jc w:val="both"/>
        <w:rPr>
          <w:sz w:val="24"/>
          <w:szCs w:val="24"/>
        </w:rPr>
      </w:pPr>
      <w:r w:rsidRPr="00AB18AE">
        <w:rPr>
          <w:rStyle w:val="1"/>
          <w:sz w:val="24"/>
          <w:szCs w:val="24"/>
        </w:rPr>
        <w:t>1.1. Настоящее Положение об индивидуальном учебном плане (далее - Положение)</w:t>
      </w:r>
      <w:r w:rsidRPr="00AB18AE">
        <w:rPr>
          <w:rStyle w:val="9"/>
          <w:sz w:val="24"/>
          <w:szCs w:val="24"/>
        </w:rPr>
        <w:t xml:space="preserve"> </w:t>
      </w:r>
      <w:r w:rsidRPr="00AB18AE">
        <w:rPr>
          <w:rStyle w:val="1"/>
          <w:sz w:val="24"/>
          <w:szCs w:val="24"/>
        </w:rPr>
        <w:t>Муниципального бюджетно</w:t>
      </w:r>
      <w:r>
        <w:rPr>
          <w:rStyle w:val="1"/>
          <w:sz w:val="24"/>
          <w:szCs w:val="24"/>
        </w:rPr>
        <w:t>го общеобразовательного учреждения основная общеобразовательная школа  «</w:t>
      </w:r>
      <w:proofErr w:type="spellStart"/>
      <w:r>
        <w:rPr>
          <w:rStyle w:val="1"/>
          <w:sz w:val="24"/>
          <w:szCs w:val="24"/>
        </w:rPr>
        <w:t>Утыз</w:t>
      </w:r>
      <w:proofErr w:type="spellEnd"/>
      <w:r>
        <w:rPr>
          <w:rStyle w:val="1"/>
          <w:sz w:val="24"/>
          <w:szCs w:val="24"/>
        </w:rPr>
        <w:t xml:space="preserve"> </w:t>
      </w:r>
      <w:proofErr w:type="spellStart"/>
      <w:r>
        <w:rPr>
          <w:rStyle w:val="1"/>
          <w:sz w:val="24"/>
          <w:szCs w:val="24"/>
        </w:rPr>
        <w:t>Имян</w:t>
      </w:r>
      <w:proofErr w:type="spellEnd"/>
      <w:r>
        <w:rPr>
          <w:rStyle w:val="1"/>
          <w:sz w:val="24"/>
          <w:szCs w:val="24"/>
        </w:rPr>
        <w:t xml:space="preserve">» </w:t>
      </w:r>
      <w:proofErr w:type="spellStart"/>
      <w:r>
        <w:rPr>
          <w:rStyle w:val="1"/>
          <w:sz w:val="24"/>
          <w:szCs w:val="24"/>
        </w:rPr>
        <w:t>Новокадеевского</w:t>
      </w:r>
      <w:proofErr w:type="spellEnd"/>
      <w:r>
        <w:rPr>
          <w:rStyle w:val="1"/>
          <w:sz w:val="24"/>
          <w:szCs w:val="24"/>
        </w:rPr>
        <w:t xml:space="preserve"> сельского поселения </w:t>
      </w:r>
      <w:proofErr w:type="spellStart"/>
      <w:r w:rsidRPr="00AB18AE">
        <w:rPr>
          <w:rStyle w:val="1"/>
          <w:sz w:val="24"/>
          <w:szCs w:val="24"/>
        </w:rPr>
        <w:t>Черемшанского</w:t>
      </w:r>
      <w:proofErr w:type="spellEnd"/>
      <w:r w:rsidRPr="00AB18AE">
        <w:rPr>
          <w:rStyle w:val="1"/>
          <w:sz w:val="24"/>
          <w:szCs w:val="24"/>
        </w:rPr>
        <w:t xml:space="preserve"> муниципального района РТ</w:t>
      </w:r>
      <w:r w:rsidRPr="00AB18AE">
        <w:rPr>
          <w:rStyle w:val="10"/>
          <w:sz w:val="24"/>
          <w:szCs w:val="24"/>
        </w:rPr>
        <w:t xml:space="preserve"> </w:t>
      </w:r>
      <w:r w:rsidRPr="00AB18AE">
        <w:rPr>
          <w:rStyle w:val="1"/>
          <w:sz w:val="24"/>
          <w:szCs w:val="24"/>
        </w:rPr>
        <w:t>(далее - Школа) разработано в соответствии с нормативными правовыми документами федерального уровня:</w:t>
      </w:r>
    </w:p>
    <w:p w:rsidR="008F0603" w:rsidRPr="00AB18AE" w:rsidRDefault="008F0603" w:rsidP="008F0603">
      <w:pPr>
        <w:pStyle w:val="12"/>
        <w:numPr>
          <w:ilvl w:val="0"/>
          <w:numId w:val="2"/>
        </w:numPr>
        <w:shd w:val="clear" w:color="auto" w:fill="auto"/>
        <w:tabs>
          <w:tab w:val="left" w:pos="665"/>
        </w:tabs>
        <w:spacing w:line="240" w:lineRule="auto"/>
        <w:ind w:left="60" w:right="40" w:firstLine="380"/>
        <w:jc w:val="both"/>
        <w:rPr>
          <w:sz w:val="24"/>
          <w:szCs w:val="24"/>
        </w:rPr>
      </w:pPr>
      <w:proofErr w:type="gramStart"/>
      <w:r w:rsidRPr="00AB18AE">
        <w:rPr>
          <w:rStyle w:val="1"/>
          <w:sz w:val="24"/>
          <w:szCs w:val="24"/>
        </w:rPr>
        <w:t>Федеральным законом от 29.12.2012 №273 - ФЗ «Об образовании в Российской</w:t>
      </w:r>
      <w:r w:rsidRPr="00AB18AE">
        <w:rPr>
          <w:rStyle w:val="9"/>
          <w:sz w:val="24"/>
          <w:szCs w:val="24"/>
        </w:rPr>
        <w:t xml:space="preserve"> </w:t>
      </w:r>
      <w:r w:rsidRPr="00AB18AE">
        <w:rPr>
          <w:rStyle w:val="1"/>
          <w:sz w:val="24"/>
          <w:szCs w:val="24"/>
        </w:rPr>
        <w:t>Федерации» (далее Федеральным законом «Об образовании в Российской Федерации») (п. 23 ст.</w:t>
      </w:r>
      <w:r w:rsidRPr="00AB18AE">
        <w:rPr>
          <w:rStyle w:val="10"/>
          <w:sz w:val="24"/>
          <w:szCs w:val="24"/>
        </w:rPr>
        <w:t xml:space="preserve"> </w:t>
      </w:r>
      <w:r w:rsidRPr="00AB18AE">
        <w:rPr>
          <w:rStyle w:val="1"/>
          <w:sz w:val="24"/>
          <w:szCs w:val="24"/>
        </w:rPr>
        <w:t>2. ст. 15. ст. 16. п. 1 ч. 3 ст. 28. ст. 30. п. 5 ч. 3 ст. 47);</w:t>
      </w:r>
      <w:proofErr w:type="gramEnd"/>
    </w:p>
    <w:p w:rsidR="008F0603" w:rsidRPr="00AB18AE" w:rsidRDefault="008F0603" w:rsidP="008F0603">
      <w:pPr>
        <w:pStyle w:val="12"/>
        <w:numPr>
          <w:ilvl w:val="0"/>
          <w:numId w:val="2"/>
        </w:numPr>
        <w:shd w:val="clear" w:color="auto" w:fill="auto"/>
        <w:tabs>
          <w:tab w:val="left" w:pos="727"/>
        </w:tabs>
        <w:spacing w:line="240" w:lineRule="auto"/>
        <w:ind w:left="60" w:right="40" w:firstLine="380"/>
        <w:jc w:val="both"/>
        <w:rPr>
          <w:sz w:val="24"/>
          <w:szCs w:val="24"/>
        </w:rPr>
      </w:pPr>
      <w:r w:rsidRPr="00AB18AE">
        <w:rPr>
          <w:rStyle w:val="1"/>
          <w:sz w:val="24"/>
          <w:szCs w:val="24"/>
        </w:rPr>
        <w:t>федеральным государственным образовательным стандартом начального общего</w:t>
      </w:r>
      <w:r w:rsidRPr="00AB18AE">
        <w:rPr>
          <w:rStyle w:val="10"/>
          <w:sz w:val="24"/>
          <w:szCs w:val="24"/>
        </w:rPr>
        <w:t xml:space="preserve"> </w:t>
      </w:r>
      <w:r w:rsidRPr="00AB18AE">
        <w:rPr>
          <w:rStyle w:val="1"/>
          <w:sz w:val="24"/>
          <w:szCs w:val="24"/>
        </w:rPr>
        <w:t xml:space="preserve">образования, утвержденного приказом </w:t>
      </w:r>
      <w:proofErr w:type="spellStart"/>
      <w:r w:rsidRPr="00AB18AE">
        <w:rPr>
          <w:rStyle w:val="1"/>
          <w:sz w:val="24"/>
          <w:szCs w:val="24"/>
        </w:rPr>
        <w:t>Минобрнауки</w:t>
      </w:r>
      <w:proofErr w:type="spellEnd"/>
      <w:r w:rsidRPr="00AB18AE">
        <w:rPr>
          <w:rStyle w:val="1"/>
          <w:sz w:val="24"/>
          <w:szCs w:val="24"/>
        </w:rPr>
        <w:t xml:space="preserve"> России от 06.10.2009 №373 «Об</w:t>
      </w:r>
      <w:r w:rsidRPr="00AB18AE">
        <w:rPr>
          <w:rStyle w:val="10"/>
          <w:sz w:val="24"/>
          <w:szCs w:val="24"/>
        </w:rPr>
        <w:t xml:space="preserve"> </w:t>
      </w:r>
      <w:r w:rsidRPr="00AB18AE">
        <w:rPr>
          <w:rStyle w:val="1"/>
          <w:sz w:val="24"/>
          <w:szCs w:val="24"/>
        </w:rPr>
        <w:t>утверждении и введении в действие федерального государственного образовательного стандарта</w:t>
      </w:r>
      <w:r w:rsidRPr="00AB18AE">
        <w:rPr>
          <w:rStyle w:val="9"/>
          <w:sz w:val="24"/>
          <w:szCs w:val="24"/>
        </w:rPr>
        <w:t xml:space="preserve"> </w:t>
      </w:r>
      <w:r w:rsidRPr="00AB18AE">
        <w:rPr>
          <w:rStyle w:val="1"/>
          <w:sz w:val="24"/>
          <w:szCs w:val="24"/>
        </w:rPr>
        <w:t>начального общего образования»;</w:t>
      </w:r>
    </w:p>
    <w:p w:rsidR="008F0603" w:rsidRPr="00AB18AE" w:rsidRDefault="008F0603" w:rsidP="008F0603">
      <w:pPr>
        <w:pStyle w:val="12"/>
        <w:numPr>
          <w:ilvl w:val="0"/>
          <w:numId w:val="2"/>
        </w:numPr>
        <w:shd w:val="clear" w:color="auto" w:fill="auto"/>
        <w:tabs>
          <w:tab w:val="left" w:pos="746"/>
        </w:tabs>
        <w:spacing w:line="240" w:lineRule="auto"/>
        <w:ind w:left="60" w:right="40" w:firstLine="380"/>
        <w:jc w:val="both"/>
        <w:rPr>
          <w:sz w:val="24"/>
          <w:szCs w:val="24"/>
        </w:rPr>
      </w:pPr>
      <w:r w:rsidRPr="00AB18AE">
        <w:rPr>
          <w:rStyle w:val="1"/>
          <w:sz w:val="24"/>
          <w:szCs w:val="24"/>
        </w:rPr>
        <w:t>федеральным государственным образовательным стандартом основного общего</w:t>
      </w:r>
      <w:r w:rsidRPr="00AB18AE">
        <w:rPr>
          <w:rStyle w:val="9"/>
          <w:sz w:val="24"/>
          <w:szCs w:val="24"/>
        </w:rPr>
        <w:t xml:space="preserve"> </w:t>
      </w:r>
      <w:r w:rsidRPr="00AB18AE">
        <w:rPr>
          <w:rStyle w:val="1"/>
          <w:sz w:val="24"/>
          <w:szCs w:val="24"/>
        </w:rPr>
        <w:t xml:space="preserve">образования, утвержденного приказом </w:t>
      </w:r>
      <w:proofErr w:type="spellStart"/>
      <w:r w:rsidRPr="00AB18AE">
        <w:rPr>
          <w:rStyle w:val="1"/>
          <w:sz w:val="24"/>
          <w:szCs w:val="24"/>
        </w:rPr>
        <w:t>Минобрнауки</w:t>
      </w:r>
      <w:proofErr w:type="spellEnd"/>
      <w:r w:rsidRPr="00AB18AE">
        <w:rPr>
          <w:rStyle w:val="1"/>
          <w:sz w:val="24"/>
          <w:szCs w:val="24"/>
        </w:rPr>
        <w:t xml:space="preserve"> России от 17.12.2010 №1897 «Об</w:t>
      </w:r>
      <w:r w:rsidRPr="00AB18AE">
        <w:rPr>
          <w:rStyle w:val="10"/>
          <w:sz w:val="24"/>
          <w:szCs w:val="24"/>
        </w:rPr>
        <w:t xml:space="preserve"> </w:t>
      </w:r>
      <w:r w:rsidRPr="00AB18AE">
        <w:rPr>
          <w:rStyle w:val="1"/>
          <w:sz w:val="24"/>
          <w:szCs w:val="24"/>
        </w:rPr>
        <w:t>утверждении федерального государственного образовательного стандарта основного общего</w:t>
      </w:r>
      <w:r w:rsidRPr="00AB18AE">
        <w:rPr>
          <w:rStyle w:val="10"/>
          <w:sz w:val="24"/>
          <w:szCs w:val="24"/>
        </w:rPr>
        <w:t xml:space="preserve"> </w:t>
      </w:r>
      <w:r w:rsidRPr="00AB18AE">
        <w:rPr>
          <w:rStyle w:val="1"/>
          <w:sz w:val="24"/>
          <w:szCs w:val="24"/>
        </w:rPr>
        <w:t>образования»;</w:t>
      </w:r>
    </w:p>
    <w:p w:rsidR="008F0603" w:rsidRPr="00AB18AE" w:rsidRDefault="008F0603" w:rsidP="008F0603">
      <w:pPr>
        <w:pStyle w:val="12"/>
        <w:shd w:val="clear" w:color="auto" w:fill="auto"/>
        <w:tabs>
          <w:tab w:val="left" w:pos="660"/>
        </w:tabs>
        <w:spacing w:line="240" w:lineRule="auto"/>
        <w:ind w:left="440" w:right="40"/>
        <w:jc w:val="both"/>
        <w:rPr>
          <w:sz w:val="24"/>
          <w:szCs w:val="24"/>
        </w:rPr>
      </w:pPr>
      <w:r>
        <w:rPr>
          <w:rStyle w:val="1"/>
          <w:sz w:val="24"/>
          <w:szCs w:val="24"/>
        </w:rPr>
        <w:t xml:space="preserve">       </w:t>
      </w:r>
      <w:r w:rsidRPr="00AB18AE">
        <w:rPr>
          <w:rStyle w:val="1"/>
          <w:sz w:val="24"/>
          <w:szCs w:val="24"/>
        </w:rPr>
        <w:t>Порядок организации и осуществления образовательной деятельности по основным</w:t>
      </w:r>
      <w:r w:rsidRPr="00AB18AE">
        <w:rPr>
          <w:rStyle w:val="9"/>
          <w:sz w:val="24"/>
          <w:szCs w:val="24"/>
        </w:rPr>
        <w:t xml:space="preserve"> </w:t>
      </w:r>
      <w:r w:rsidRPr="00AB18AE">
        <w:rPr>
          <w:rStyle w:val="1"/>
          <w:sz w:val="24"/>
          <w:szCs w:val="24"/>
        </w:rPr>
        <w:t>общеобразовательным программам - образовательным программам начального общего,</w:t>
      </w:r>
      <w:r w:rsidRPr="00AB18AE">
        <w:rPr>
          <w:rStyle w:val="9"/>
          <w:sz w:val="24"/>
          <w:szCs w:val="24"/>
        </w:rPr>
        <w:t xml:space="preserve"> </w:t>
      </w:r>
      <w:r w:rsidRPr="00AB18AE">
        <w:rPr>
          <w:rStyle w:val="1"/>
          <w:sz w:val="24"/>
          <w:szCs w:val="24"/>
        </w:rPr>
        <w:t xml:space="preserve">основного общего и среднего общего образования, утвержденного Приказом </w:t>
      </w:r>
      <w:proofErr w:type="spellStart"/>
      <w:r w:rsidRPr="00AB18AE">
        <w:rPr>
          <w:rStyle w:val="1"/>
          <w:sz w:val="24"/>
          <w:szCs w:val="24"/>
        </w:rPr>
        <w:t>Минобрнауки</w:t>
      </w:r>
      <w:proofErr w:type="spellEnd"/>
      <w:r w:rsidRPr="00AB18AE">
        <w:rPr>
          <w:rStyle w:val="9"/>
          <w:sz w:val="24"/>
          <w:szCs w:val="24"/>
        </w:rPr>
        <w:t xml:space="preserve"> </w:t>
      </w:r>
      <w:r w:rsidRPr="00AB18AE">
        <w:rPr>
          <w:rStyle w:val="1"/>
          <w:sz w:val="24"/>
          <w:szCs w:val="24"/>
        </w:rPr>
        <w:t>России от 30.08.2013 №1015;</w:t>
      </w:r>
    </w:p>
    <w:p w:rsidR="008F0603" w:rsidRPr="00AB18AE" w:rsidRDefault="008F0603" w:rsidP="008F0603">
      <w:pPr>
        <w:pStyle w:val="12"/>
        <w:numPr>
          <w:ilvl w:val="0"/>
          <w:numId w:val="2"/>
        </w:numPr>
        <w:shd w:val="clear" w:color="auto" w:fill="auto"/>
        <w:tabs>
          <w:tab w:val="left" w:pos="660"/>
        </w:tabs>
        <w:spacing w:line="240" w:lineRule="auto"/>
        <w:ind w:left="60" w:right="40" w:firstLine="380"/>
        <w:jc w:val="both"/>
        <w:rPr>
          <w:sz w:val="24"/>
          <w:szCs w:val="24"/>
        </w:rPr>
      </w:pPr>
      <w:r w:rsidRPr="00AB18AE">
        <w:rPr>
          <w:rStyle w:val="1"/>
          <w:sz w:val="24"/>
          <w:szCs w:val="24"/>
        </w:rPr>
        <w:t>СанПиН 2.4.2.2821 - 10 «Санитарно-эпидемиологические требования к условиям и</w:t>
      </w:r>
      <w:r w:rsidRPr="00AB18AE">
        <w:rPr>
          <w:rStyle w:val="9"/>
          <w:sz w:val="24"/>
          <w:szCs w:val="24"/>
        </w:rPr>
        <w:t xml:space="preserve"> </w:t>
      </w:r>
      <w:r w:rsidRPr="00AB18AE">
        <w:rPr>
          <w:rStyle w:val="1"/>
          <w:sz w:val="24"/>
          <w:szCs w:val="24"/>
        </w:rPr>
        <w:t xml:space="preserve">организации обучения в общеобразовательных учреждениях» (далее - СанПиН), </w:t>
      </w:r>
      <w:proofErr w:type="gramStart"/>
      <w:r w:rsidRPr="00AB18AE">
        <w:rPr>
          <w:rStyle w:val="1"/>
          <w:sz w:val="24"/>
          <w:szCs w:val="24"/>
        </w:rPr>
        <w:t>утвержденный</w:t>
      </w:r>
      <w:proofErr w:type="gramEnd"/>
      <w:r w:rsidRPr="00AB18AE">
        <w:rPr>
          <w:rStyle w:val="9"/>
          <w:sz w:val="24"/>
          <w:szCs w:val="24"/>
        </w:rPr>
        <w:t xml:space="preserve"> </w:t>
      </w:r>
      <w:r w:rsidRPr="00AB18AE">
        <w:rPr>
          <w:rStyle w:val="1"/>
          <w:sz w:val="24"/>
          <w:szCs w:val="24"/>
        </w:rPr>
        <w:t>постановлением Главного государственного санитарного врача РФ от 29.12.2012 №189 «Об</w:t>
      </w:r>
      <w:r w:rsidRPr="00AB18AE">
        <w:rPr>
          <w:rStyle w:val="10"/>
          <w:sz w:val="24"/>
          <w:szCs w:val="24"/>
        </w:rPr>
        <w:t xml:space="preserve"> </w:t>
      </w:r>
      <w:r w:rsidRPr="00AB18AE">
        <w:rPr>
          <w:rStyle w:val="1"/>
          <w:sz w:val="24"/>
          <w:szCs w:val="24"/>
        </w:rPr>
        <w:t>утверждении СанПиН 2.4.2.2821 - 10 «Санитарно-эпидемиологические требования к условиям</w:t>
      </w:r>
      <w:r w:rsidRPr="00AB18AE">
        <w:rPr>
          <w:rStyle w:val="9"/>
          <w:sz w:val="24"/>
          <w:szCs w:val="24"/>
        </w:rPr>
        <w:t xml:space="preserve"> </w:t>
      </w:r>
      <w:r w:rsidRPr="00AB18AE">
        <w:rPr>
          <w:rStyle w:val="1"/>
          <w:sz w:val="24"/>
          <w:szCs w:val="24"/>
        </w:rPr>
        <w:t>организации обучения в общеобразовательных учреждениях»;</w:t>
      </w:r>
    </w:p>
    <w:p w:rsidR="008F0603" w:rsidRPr="00AB18AE" w:rsidRDefault="008F0603" w:rsidP="008F0603">
      <w:pPr>
        <w:pStyle w:val="12"/>
        <w:numPr>
          <w:ilvl w:val="0"/>
          <w:numId w:val="2"/>
        </w:numPr>
        <w:shd w:val="clear" w:color="auto" w:fill="auto"/>
        <w:tabs>
          <w:tab w:val="left" w:pos="670"/>
        </w:tabs>
        <w:spacing w:line="240" w:lineRule="auto"/>
        <w:ind w:left="60" w:right="40" w:firstLine="380"/>
        <w:jc w:val="both"/>
        <w:rPr>
          <w:rStyle w:val="1"/>
          <w:sz w:val="24"/>
          <w:szCs w:val="24"/>
        </w:rPr>
      </w:pPr>
      <w:r w:rsidRPr="00AB18AE">
        <w:rPr>
          <w:rStyle w:val="1"/>
          <w:sz w:val="24"/>
          <w:szCs w:val="24"/>
        </w:rPr>
        <w:t>Письмо Минобразования России от 28.02.2003 №27/2643-6 «О</w:t>
      </w:r>
      <w:r w:rsidRPr="00AB18AE">
        <w:rPr>
          <w:rStyle w:val="9"/>
          <w:sz w:val="24"/>
          <w:szCs w:val="24"/>
        </w:rPr>
        <w:t xml:space="preserve"> </w:t>
      </w:r>
      <w:r w:rsidRPr="00AB18AE">
        <w:rPr>
          <w:rStyle w:val="1"/>
          <w:sz w:val="24"/>
          <w:szCs w:val="24"/>
        </w:rPr>
        <w:t>методических рекомендациях по организации деятельности образовательных</w:t>
      </w:r>
      <w:r w:rsidRPr="00AB18AE">
        <w:rPr>
          <w:rStyle w:val="9"/>
          <w:sz w:val="24"/>
          <w:szCs w:val="24"/>
        </w:rPr>
        <w:t xml:space="preserve"> </w:t>
      </w:r>
      <w:r w:rsidRPr="00AB18AE">
        <w:rPr>
          <w:rStyle w:val="1"/>
          <w:sz w:val="24"/>
          <w:szCs w:val="24"/>
        </w:rPr>
        <w:t>учреждений надомного обучения»;</w:t>
      </w:r>
    </w:p>
    <w:p w:rsidR="008F0603" w:rsidRPr="00AB18AE" w:rsidRDefault="008F0603" w:rsidP="008F0603">
      <w:pPr>
        <w:pStyle w:val="12"/>
        <w:numPr>
          <w:ilvl w:val="0"/>
          <w:numId w:val="2"/>
        </w:numPr>
        <w:shd w:val="clear" w:color="auto" w:fill="auto"/>
        <w:tabs>
          <w:tab w:val="left" w:pos="670"/>
        </w:tabs>
        <w:spacing w:line="240" w:lineRule="auto"/>
        <w:ind w:left="60" w:right="40" w:firstLine="380"/>
        <w:jc w:val="both"/>
        <w:rPr>
          <w:sz w:val="24"/>
          <w:szCs w:val="24"/>
        </w:rPr>
      </w:pPr>
      <w:r w:rsidRPr="00AB18AE">
        <w:rPr>
          <w:rStyle w:val="1"/>
          <w:sz w:val="24"/>
          <w:szCs w:val="24"/>
        </w:rPr>
        <w:t>документами Школы: Уставом Школы; образовательными программами Школы; локальными нормативными актами школы.</w:t>
      </w:r>
    </w:p>
    <w:p w:rsidR="008F0603" w:rsidRPr="00AB18AE" w:rsidRDefault="008F0603" w:rsidP="008F0603">
      <w:pPr>
        <w:pStyle w:val="12"/>
        <w:numPr>
          <w:ilvl w:val="0"/>
          <w:numId w:val="3"/>
        </w:numPr>
        <w:shd w:val="clear" w:color="auto" w:fill="auto"/>
        <w:tabs>
          <w:tab w:val="left" w:pos="871"/>
        </w:tabs>
        <w:spacing w:line="240" w:lineRule="auto"/>
        <w:ind w:left="60" w:right="40" w:firstLine="380"/>
        <w:jc w:val="both"/>
        <w:rPr>
          <w:sz w:val="24"/>
          <w:szCs w:val="24"/>
        </w:rPr>
      </w:pPr>
      <w:r w:rsidRPr="00AB18AE">
        <w:rPr>
          <w:rStyle w:val="1"/>
          <w:sz w:val="24"/>
          <w:szCs w:val="24"/>
        </w:rPr>
        <w:lastRenderedPageBreak/>
        <w:t>Положение определяет структуру, содержание, порядок разработки и утверждения</w:t>
      </w:r>
      <w:r w:rsidRPr="00AB18AE">
        <w:rPr>
          <w:rStyle w:val="9"/>
          <w:sz w:val="24"/>
          <w:szCs w:val="24"/>
        </w:rPr>
        <w:t xml:space="preserve"> </w:t>
      </w:r>
      <w:r w:rsidRPr="00AB18AE">
        <w:rPr>
          <w:rStyle w:val="1"/>
          <w:sz w:val="24"/>
          <w:szCs w:val="24"/>
        </w:rPr>
        <w:t>индивидуального учебного плана (далее - ИУП) учащегося школы.</w:t>
      </w:r>
    </w:p>
    <w:p w:rsidR="008F0603" w:rsidRPr="00AB18AE" w:rsidRDefault="008F0603" w:rsidP="008F0603">
      <w:pPr>
        <w:pStyle w:val="12"/>
        <w:numPr>
          <w:ilvl w:val="0"/>
          <w:numId w:val="3"/>
        </w:numPr>
        <w:shd w:val="clear" w:color="auto" w:fill="auto"/>
        <w:tabs>
          <w:tab w:val="left" w:pos="903"/>
        </w:tabs>
        <w:spacing w:line="240" w:lineRule="auto"/>
        <w:ind w:left="20" w:right="20" w:firstLine="440"/>
        <w:jc w:val="both"/>
        <w:rPr>
          <w:rStyle w:val="1"/>
          <w:sz w:val="24"/>
          <w:szCs w:val="24"/>
        </w:rPr>
      </w:pPr>
      <w:r w:rsidRPr="00AB18AE">
        <w:rPr>
          <w:rStyle w:val="1"/>
          <w:sz w:val="24"/>
          <w:szCs w:val="24"/>
        </w:rPr>
        <w:t>Под ИУП понимается учебный план, обеспечивающий</w:t>
      </w:r>
      <w:r w:rsidRPr="00AB18AE">
        <w:rPr>
          <w:rStyle w:val="9"/>
          <w:sz w:val="24"/>
          <w:szCs w:val="24"/>
        </w:rPr>
        <w:t xml:space="preserve"> </w:t>
      </w:r>
      <w:r w:rsidRPr="00AB18AE">
        <w:rPr>
          <w:rStyle w:val="1"/>
          <w:sz w:val="24"/>
          <w:szCs w:val="24"/>
        </w:rPr>
        <w:t>освоение образовательных</w:t>
      </w:r>
      <w:r w:rsidRPr="00AB18AE">
        <w:rPr>
          <w:rStyle w:val="8"/>
          <w:sz w:val="24"/>
          <w:szCs w:val="24"/>
        </w:rPr>
        <w:t xml:space="preserve"> </w:t>
      </w:r>
      <w:r w:rsidRPr="00AB18AE">
        <w:rPr>
          <w:rStyle w:val="1"/>
          <w:sz w:val="24"/>
          <w:szCs w:val="24"/>
        </w:rPr>
        <w:t>программ Школы на основе индивидуализации ее содержания</w:t>
      </w:r>
      <w:r w:rsidRPr="00AB18AE">
        <w:rPr>
          <w:rStyle w:val="9"/>
          <w:sz w:val="24"/>
          <w:szCs w:val="24"/>
        </w:rPr>
        <w:t xml:space="preserve"> </w:t>
      </w:r>
      <w:r w:rsidRPr="00AB18AE">
        <w:rPr>
          <w:rStyle w:val="1"/>
          <w:sz w:val="24"/>
          <w:szCs w:val="24"/>
        </w:rPr>
        <w:t xml:space="preserve">с учетом особенностей и образовательных потребностей конкретного учащегося. </w:t>
      </w:r>
    </w:p>
    <w:p w:rsidR="008F0603" w:rsidRPr="00AB18AE" w:rsidRDefault="008F0603" w:rsidP="008F0603">
      <w:pPr>
        <w:pStyle w:val="12"/>
        <w:numPr>
          <w:ilvl w:val="0"/>
          <w:numId w:val="3"/>
        </w:numPr>
        <w:shd w:val="clear" w:color="auto" w:fill="auto"/>
        <w:tabs>
          <w:tab w:val="left" w:pos="903"/>
        </w:tabs>
        <w:spacing w:line="240" w:lineRule="auto"/>
        <w:ind w:left="20" w:right="20" w:firstLine="440"/>
        <w:jc w:val="both"/>
        <w:rPr>
          <w:sz w:val="24"/>
          <w:szCs w:val="24"/>
        </w:rPr>
      </w:pPr>
      <w:r w:rsidRPr="00AB18AE">
        <w:rPr>
          <w:sz w:val="24"/>
          <w:szCs w:val="24"/>
        </w:rPr>
        <w:t xml:space="preserve">ИУП является составной частью образовательных программ соответствующего уровня образования и </w:t>
      </w:r>
      <w:proofErr w:type="gramStart"/>
      <w:r w:rsidRPr="00AB18AE">
        <w:rPr>
          <w:sz w:val="24"/>
          <w:szCs w:val="24"/>
        </w:rPr>
        <w:t>призван</w:t>
      </w:r>
      <w:proofErr w:type="gramEnd"/>
      <w:r w:rsidRPr="00AB18AE">
        <w:rPr>
          <w:sz w:val="24"/>
          <w:szCs w:val="24"/>
        </w:rPr>
        <w:t xml:space="preserve"> обеспечить развитие потенциала молодых талантов, мотивированных учащихся и детей с ограниченными возможностями здоровья (далее - ОВЗ).</w:t>
      </w:r>
    </w:p>
    <w:p w:rsidR="008F0603" w:rsidRPr="00AB18AE" w:rsidRDefault="008F0603" w:rsidP="008F0603">
      <w:pPr>
        <w:pStyle w:val="12"/>
        <w:numPr>
          <w:ilvl w:val="0"/>
          <w:numId w:val="3"/>
        </w:numPr>
        <w:shd w:val="clear" w:color="auto" w:fill="auto"/>
        <w:tabs>
          <w:tab w:val="left" w:pos="863"/>
        </w:tabs>
        <w:spacing w:line="240" w:lineRule="auto"/>
        <w:ind w:left="20" w:firstLine="440"/>
        <w:jc w:val="both"/>
        <w:rPr>
          <w:sz w:val="24"/>
          <w:szCs w:val="24"/>
        </w:rPr>
      </w:pPr>
      <w:r w:rsidRPr="00AB18AE">
        <w:rPr>
          <w:sz w:val="24"/>
          <w:szCs w:val="24"/>
        </w:rPr>
        <w:t>Требования, предъявляемые к ИУП:</w:t>
      </w:r>
    </w:p>
    <w:p w:rsidR="008F0603" w:rsidRPr="00AB18AE" w:rsidRDefault="008F0603" w:rsidP="008F0603">
      <w:pPr>
        <w:pStyle w:val="12"/>
        <w:numPr>
          <w:ilvl w:val="0"/>
          <w:numId w:val="4"/>
        </w:numPr>
        <w:shd w:val="clear" w:color="auto" w:fill="auto"/>
        <w:tabs>
          <w:tab w:val="left" w:pos="1031"/>
        </w:tabs>
        <w:spacing w:line="240" w:lineRule="auto"/>
        <w:ind w:left="20" w:firstLine="440"/>
        <w:jc w:val="both"/>
        <w:rPr>
          <w:sz w:val="24"/>
          <w:szCs w:val="24"/>
        </w:rPr>
      </w:pPr>
      <w:r w:rsidRPr="00AB18AE">
        <w:rPr>
          <w:sz w:val="24"/>
          <w:szCs w:val="24"/>
        </w:rPr>
        <w:t>ИУП разрабатывается на учебный год и должен содержать:</w:t>
      </w:r>
    </w:p>
    <w:p w:rsidR="008F0603" w:rsidRPr="00AB18AE" w:rsidRDefault="008F0603" w:rsidP="008F0603">
      <w:pPr>
        <w:pStyle w:val="12"/>
        <w:shd w:val="clear" w:color="auto" w:fill="auto"/>
        <w:tabs>
          <w:tab w:val="left" w:pos="730"/>
        </w:tabs>
        <w:spacing w:line="240" w:lineRule="auto"/>
        <w:ind w:left="460" w:right="20"/>
        <w:jc w:val="both"/>
        <w:rPr>
          <w:sz w:val="24"/>
          <w:szCs w:val="24"/>
        </w:rPr>
      </w:pPr>
      <w:r w:rsidRPr="00AB18AE">
        <w:rPr>
          <w:sz w:val="24"/>
          <w:szCs w:val="24"/>
        </w:rPr>
        <w:t>– обязательные предметные области и учебные предметы соответствующего уровня общего образования;</w:t>
      </w:r>
    </w:p>
    <w:p w:rsidR="008F0603" w:rsidRPr="00AB18AE" w:rsidRDefault="008F0603" w:rsidP="008F0603">
      <w:pPr>
        <w:pStyle w:val="12"/>
        <w:shd w:val="clear" w:color="auto" w:fill="auto"/>
        <w:tabs>
          <w:tab w:val="left" w:pos="726"/>
        </w:tabs>
        <w:spacing w:line="240" w:lineRule="auto"/>
        <w:ind w:left="460" w:right="20"/>
        <w:jc w:val="both"/>
        <w:rPr>
          <w:sz w:val="24"/>
          <w:szCs w:val="24"/>
        </w:rPr>
      </w:pPr>
      <w:proofErr w:type="gramStart"/>
      <w:r w:rsidRPr="00AB18AE">
        <w:rPr>
          <w:sz w:val="24"/>
          <w:szCs w:val="24"/>
        </w:rPr>
        <w:t>– учебные предметы, курсы, дисциплины (модули), выбираемые учащимися и (или) родителями (законными представителями).</w:t>
      </w:r>
      <w:proofErr w:type="gramEnd"/>
    </w:p>
    <w:p w:rsidR="008F0603" w:rsidRPr="00AB18AE" w:rsidRDefault="008F0603" w:rsidP="008F0603">
      <w:pPr>
        <w:pStyle w:val="12"/>
        <w:numPr>
          <w:ilvl w:val="0"/>
          <w:numId w:val="4"/>
        </w:numPr>
        <w:shd w:val="clear" w:color="auto" w:fill="auto"/>
        <w:tabs>
          <w:tab w:val="left" w:pos="1124"/>
        </w:tabs>
        <w:spacing w:line="240" w:lineRule="auto"/>
        <w:ind w:left="20" w:right="20" w:firstLine="440"/>
        <w:jc w:val="both"/>
        <w:rPr>
          <w:sz w:val="24"/>
          <w:szCs w:val="24"/>
        </w:rPr>
      </w:pPr>
      <w:r w:rsidRPr="00AB18AE">
        <w:rPr>
          <w:sz w:val="24"/>
          <w:szCs w:val="24"/>
        </w:rPr>
        <w:t xml:space="preserve">ИУП реализуется в полном объеме в течение учебного года </w:t>
      </w:r>
      <w:proofErr w:type="gramStart"/>
      <w:r w:rsidRPr="00AB18AE">
        <w:rPr>
          <w:sz w:val="24"/>
          <w:szCs w:val="24"/>
        </w:rPr>
        <w:t>согласно расписания</w:t>
      </w:r>
      <w:proofErr w:type="gramEnd"/>
      <w:r w:rsidRPr="00AB18AE">
        <w:rPr>
          <w:sz w:val="24"/>
          <w:szCs w:val="24"/>
        </w:rPr>
        <w:t>, при необходимости с применением электронного обучения и дистанционных образовательных технологий.</w:t>
      </w:r>
    </w:p>
    <w:p w:rsidR="008F0603" w:rsidRPr="00AB18AE" w:rsidRDefault="008F0603" w:rsidP="008F0603">
      <w:pPr>
        <w:pStyle w:val="12"/>
        <w:numPr>
          <w:ilvl w:val="0"/>
          <w:numId w:val="3"/>
        </w:numPr>
        <w:shd w:val="clear" w:color="auto" w:fill="auto"/>
        <w:tabs>
          <w:tab w:val="left" w:pos="999"/>
        </w:tabs>
        <w:spacing w:line="240" w:lineRule="auto"/>
        <w:ind w:left="20" w:right="20" w:firstLine="440"/>
        <w:jc w:val="both"/>
        <w:rPr>
          <w:sz w:val="24"/>
          <w:szCs w:val="24"/>
        </w:rPr>
      </w:pPr>
      <w:r w:rsidRPr="00AB18AE">
        <w:rPr>
          <w:sz w:val="24"/>
          <w:szCs w:val="24"/>
        </w:rPr>
        <w:t>ИУП является самостоятельным и (или), в составе образовательных программ соответствующего уровня образования, направлением контроля в соответствии с планом работы Школы, в иных случаях - других видов контроля (оперативного, внешнего и т. п.)</w:t>
      </w:r>
    </w:p>
    <w:p w:rsidR="008F0603" w:rsidRPr="00AB18AE" w:rsidRDefault="008F0603" w:rsidP="008F0603">
      <w:pPr>
        <w:pStyle w:val="12"/>
        <w:numPr>
          <w:ilvl w:val="0"/>
          <w:numId w:val="3"/>
        </w:numPr>
        <w:shd w:val="clear" w:color="auto" w:fill="auto"/>
        <w:tabs>
          <w:tab w:val="left" w:pos="951"/>
        </w:tabs>
        <w:spacing w:line="240" w:lineRule="auto"/>
        <w:ind w:left="20" w:right="20" w:firstLine="440"/>
        <w:jc w:val="both"/>
        <w:rPr>
          <w:sz w:val="24"/>
          <w:szCs w:val="24"/>
        </w:rPr>
      </w:pPr>
      <w:r w:rsidRPr="00AB18AE">
        <w:rPr>
          <w:sz w:val="24"/>
          <w:szCs w:val="24"/>
        </w:rPr>
        <w:t>Реализация ИУП н</w:t>
      </w:r>
      <w:r>
        <w:rPr>
          <w:sz w:val="24"/>
          <w:szCs w:val="24"/>
        </w:rPr>
        <w:t>а уровне начального, основного</w:t>
      </w:r>
      <w:r w:rsidRPr="00AB18AE">
        <w:rPr>
          <w:sz w:val="24"/>
          <w:szCs w:val="24"/>
        </w:rPr>
        <w:t xml:space="preserve"> общего образования сопровождается по</w:t>
      </w:r>
      <w:r>
        <w:rPr>
          <w:sz w:val="24"/>
          <w:szCs w:val="24"/>
        </w:rPr>
        <w:t>ддержкой психолога, заместителя</w:t>
      </w:r>
      <w:r w:rsidRPr="00AB18AE">
        <w:rPr>
          <w:sz w:val="24"/>
          <w:szCs w:val="24"/>
        </w:rPr>
        <w:t xml:space="preserve"> директора.</w:t>
      </w:r>
    </w:p>
    <w:p w:rsidR="008F0603" w:rsidRPr="00AB18AE" w:rsidRDefault="008F0603" w:rsidP="008F0603">
      <w:pPr>
        <w:pStyle w:val="12"/>
        <w:numPr>
          <w:ilvl w:val="0"/>
          <w:numId w:val="3"/>
        </w:numPr>
        <w:shd w:val="clear" w:color="auto" w:fill="auto"/>
        <w:tabs>
          <w:tab w:val="left" w:pos="894"/>
        </w:tabs>
        <w:spacing w:line="240" w:lineRule="auto"/>
        <w:ind w:left="20" w:right="20" w:firstLine="440"/>
        <w:jc w:val="both"/>
        <w:rPr>
          <w:sz w:val="24"/>
          <w:szCs w:val="24"/>
        </w:rPr>
      </w:pPr>
      <w:r w:rsidRPr="00AB18AE">
        <w:rPr>
          <w:sz w:val="24"/>
          <w:szCs w:val="24"/>
        </w:rPr>
        <w:t>В настоящее Положение в установленном порядке могут вноситься изменения и (или) дополнения.</w:t>
      </w:r>
    </w:p>
    <w:p w:rsidR="008F0603" w:rsidRPr="00AB18AE" w:rsidRDefault="008F0603" w:rsidP="008F0603">
      <w:pPr>
        <w:pStyle w:val="13"/>
        <w:keepNext/>
        <w:keepLines/>
        <w:shd w:val="clear" w:color="auto" w:fill="auto"/>
        <w:spacing w:before="0" w:line="240" w:lineRule="auto"/>
        <w:ind w:left="20" w:firstLine="440"/>
        <w:rPr>
          <w:sz w:val="24"/>
          <w:szCs w:val="24"/>
        </w:rPr>
      </w:pPr>
      <w:bookmarkStart w:id="1" w:name="bookmark0"/>
      <w:r w:rsidRPr="00AB18AE">
        <w:rPr>
          <w:sz w:val="24"/>
          <w:szCs w:val="24"/>
        </w:rPr>
        <w:t>2. Цели, задачи ИУП</w:t>
      </w:r>
      <w:bookmarkEnd w:id="1"/>
    </w:p>
    <w:p w:rsidR="008F0603" w:rsidRPr="00AB18AE" w:rsidRDefault="008F0603" w:rsidP="008F0603">
      <w:pPr>
        <w:pStyle w:val="12"/>
        <w:numPr>
          <w:ilvl w:val="0"/>
          <w:numId w:val="5"/>
        </w:numPr>
        <w:shd w:val="clear" w:color="auto" w:fill="auto"/>
        <w:tabs>
          <w:tab w:val="left" w:pos="1057"/>
        </w:tabs>
        <w:spacing w:line="240" w:lineRule="auto"/>
        <w:ind w:left="20" w:right="20" w:firstLine="440"/>
        <w:jc w:val="both"/>
        <w:rPr>
          <w:sz w:val="24"/>
          <w:szCs w:val="24"/>
        </w:rPr>
      </w:pPr>
      <w:r w:rsidRPr="00AB18AE">
        <w:rPr>
          <w:sz w:val="24"/>
          <w:szCs w:val="24"/>
        </w:rPr>
        <w:t>Основной целью реализации ИУП является удовлетворение образовательных потребностей и поддержка молодых талантов, мотивированных учащихся, детей с ОВЗ, посредством выбора оптимального набора учебных предметов, курсов, дисциплин (модулей), темпов их освоения.</w:t>
      </w:r>
    </w:p>
    <w:p w:rsidR="008F0603" w:rsidRPr="00AB18AE" w:rsidRDefault="008F0603" w:rsidP="008F0603">
      <w:pPr>
        <w:pStyle w:val="12"/>
        <w:numPr>
          <w:ilvl w:val="0"/>
          <w:numId w:val="5"/>
        </w:numPr>
        <w:shd w:val="clear" w:color="auto" w:fill="auto"/>
        <w:tabs>
          <w:tab w:val="left" w:pos="922"/>
        </w:tabs>
        <w:spacing w:line="240" w:lineRule="auto"/>
        <w:ind w:left="20" w:right="20" w:firstLine="440"/>
        <w:jc w:val="both"/>
        <w:rPr>
          <w:sz w:val="24"/>
          <w:szCs w:val="24"/>
        </w:rPr>
      </w:pPr>
      <w:r w:rsidRPr="00AB18AE">
        <w:rPr>
          <w:sz w:val="24"/>
          <w:szCs w:val="24"/>
        </w:rPr>
        <w:t>Достижение основной цели образовательных программ при осуществлении основной деятельности обеспечивается через решение следующих основных целей реализации ИУП:</w:t>
      </w:r>
    </w:p>
    <w:p w:rsidR="008F0603" w:rsidRPr="00AB18AE" w:rsidRDefault="008F0603" w:rsidP="008F0603">
      <w:pPr>
        <w:pStyle w:val="12"/>
        <w:numPr>
          <w:ilvl w:val="0"/>
          <w:numId w:val="6"/>
        </w:numPr>
        <w:shd w:val="clear" w:color="auto" w:fill="auto"/>
        <w:tabs>
          <w:tab w:val="left" w:pos="990"/>
        </w:tabs>
        <w:spacing w:line="240" w:lineRule="auto"/>
        <w:ind w:left="20" w:right="20" w:firstLine="440"/>
        <w:jc w:val="both"/>
        <w:rPr>
          <w:sz w:val="24"/>
          <w:szCs w:val="24"/>
        </w:rPr>
      </w:pPr>
      <w:r w:rsidRPr="00AB18AE">
        <w:rPr>
          <w:sz w:val="24"/>
          <w:szCs w:val="24"/>
        </w:rPr>
        <w:t>создание условий для реализации образовательных программ соответствующего уровня образования:</w:t>
      </w:r>
    </w:p>
    <w:p w:rsidR="008F0603" w:rsidRPr="00AB18AE" w:rsidRDefault="008F0603" w:rsidP="008F0603">
      <w:pPr>
        <w:pStyle w:val="12"/>
        <w:numPr>
          <w:ilvl w:val="0"/>
          <w:numId w:val="1"/>
        </w:numPr>
        <w:shd w:val="clear" w:color="auto" w:fill="auto"/>
        <w:tabs>
          <w:tab w:val="left" w:pos="743"/>
        </w:tabs>
        <w:spacing w:line="240" w:lineRule="auto"/>
        <w:ind w:left="20" w:firstLine="440"/>
        <w:jc w:val="both"/>
        <w:rPr>
          <w:sz w:val="24"/>
          <w:szCs w:val="24"/>
        </w:rPr>
      </w:pPr>
      <w:proofErr w:type="spellStart"/>
      <w:r w:rsidRPr="00AB18AE">
        <w:rPr>
          <w:sz w:val="24"/>
          <w:szCs w:val="24"/>
        </w:rPr>
        <w:t>предпрофильной</w:t>
      </w:r>
      <w:proofErr w:type="spellEnd"/>
      <w:r w:rsidRPr="00AB18AE">
        <w:rPr>
          <w:sz w:val="24"/>
          <w:szCs w:val="24"/>
        </w:rPr>
        <w:t xml:space="preserve"> подготовки, самоопределения учащихся в выборе будущей профессии;</w:t>
      </w:r>
    </w:p>
    <w:p w:rsidR="008F0603" w:rsidRPr="00AB18AE" w:rsidRDefault="008F0603" w:rsidP="008F0603">
      <w:pPr>
        <w:pStyle w:val="12"/>
        <w:numPr>
          <w:ilvl w:val="0"/>
          <w:numId w:val="1"/>
        </w:numPr>
        <w:shd w:val="clear" w:color="auto" w:fill="auto"/>
        <w:tabs>
          <w:tab w:val="left" w:pos="726"/>
        </w:tabs>
        <w:spacing w:line="240" w:lineRule="auto"/>
        <w:ind w:left="20" w:right="20" w:firstLine="440"/>
        <w:jc w:val="both"/>
        <w:rPr>
          <w:sz w:val="24"/>
          <w:szCs w:val="24"/>
        </w:rPr>
      </w:pPr>
      <w:r w:rsidRPr="00AB18AE">
        <w:rPr>
          <w:sz w:val="24"/>
          <w:szCs w:val="24"/>
        </w:rPr>
        <w:t>развитие творческих способностей (участие в конкурсах регионального, всероссийского, международного масштаба);</w:t>
      </w:r>
    </w:p>
    <w:p w:rsidR="008F0603" w:rsidRPr="00AB18AE" w:rsidRDefault="008F0603" w:rsidP="008F0603">
      <w:pPr>
        <w:pStyle w:val="12"/>
        <w:numPr>
          <w:ilvl w:val="0"/>
          <w:numId w:val="6"/>
        </w:numPr>
        <w:shd w:val="clear" w:color="auto" w:fill="auto"/>
        <w:tabs>
          <w:tab w:val="left" w:pos="1095"/>
        </w:tabs>
        <w:spacing w:line="240" w:lineRule="auto"/>
        <w:ind w:left="20" w:right="20" w:firstLine="440"/>
        <w:jc w:val="both"/>
        <w:rPr>
          <w:sz w:val="24"/>
          <w:szCs w:val="24"/>
        </w:rPr>
      </w:pPr>
      <w:r w:rsidRPr="00AB18AE">
        <w:rPr>
          <w:sz w:val="24"/>
          <w:szCs w:val="24"/>
        </w:rPr>
        <w:t>установление равного доступа к полноценному образованию различным категориям учащихся в соответствии с их способностями, индивидуальными склонностями и потребностями, учитывая детей, в том числе не способных усваивать учебный материал в условиях большого коллектива, для детей, имеющих ограничения по здоровью.</w:t>
      </w:r>
    </w:p>
    <w:p w:rsidR="008F0603" w:rsidRPr="00AB18AE" w:rsidRDefault="008F0603" w:rsidP="008F0603">
      <w:pPr>
        <w:pStyle w:val="12"/>
        <w:numPr>
          <w:ilvl w:val="1"/>
          <w:numId w:val="6"/>
        </w:numPr>
        <w:shd w:val="clear" w:color="auto" w:fill="auto"/>
        <w:tabs>
          <w:tab w:val="left" w:pos="887"/>
        </w:tabs>
        <w:spacing w:line="240" w:lineRule="auto"/>
        <w:ind w:left="20" w:firstLine="440"/>
        <w:jc w:val="both"/>
        <w:rPr>
          <w:sz w:val="24"/>
          <w:szCs w:val="24"/>
        </w:rPr>
      </w:pPr>
      <w:r w:rsidRPr="00AB18AE">
        <w:rPr>
          <w:sz w:val="24"/>
          <w:szCs w:val="24"/>
        </w:rPr>
        <w:t>Основными задачами ИУП являются</w:t>
      </w:r>
    </w:p>
    <w:p w:rsidR="008F0603" w:rsidRPr="00AB18AE" w:rsidRDefault="008F0603" w:rsidP="008F0603">
      <w:pPr>
        <w:pStyle w:val="12"/>
        <w:numPr>
          <w:ilvl w:val="0"/>
          <w:numId w:val="1"/>
        </w:numPr>
        <w:shd w:val="clear" w:color="auto" w:fill="auto"/>
        <w:tabs>
          <w:tab w:val="left" w:pos="743"/>
        </w:tabs>
        <w:spacing w:line="240" w:lineRule="auto"/>
        <w:ind w:left="20" w:firstLine="440"/>
        <w:jc w:val="both"/>
        <w:rPr>
          <w:sz w:val="24"/>
          <w:szCs w:val="24"/>
        </w:rPr>
      </w:pPr>
      <w:r w:rsidRPr="00AB18AE">
        <w:rPr>
          <w:sz w:val="24"/>
          <w:szCs w:val="24"/>
        </w:rPr>
        <w:t>поддержка молодых талантов и мотивированных учащихся;</w:t>
      </w:r>
    </w:p>
    <w:p w:rsidR="008F0603" w:rsidRPr="00AB18AE" w:rsidRDefault="008F0603" w:rsidP="008F0603">
      <w:pPr>
        <w:pStyle w:val="12"/>
        <w:numPr>
          <w:ilvl w:val="0"/>
          <w:numId w:val="1"/>
        </w:numPr>
        <w:shd w:val="clear" w:color="auto" w:fill="auto"/>
        <w:tabs>
          <w:tab w:val="left" w:pos="743"/>
        </w:tabs>
        <w:spacing w:line="240" w:lineRule="auto"/>
        <w:ind w:left="20" w:firstLine="440"/>
        <w:jc w:val="both"/>
        <w:rPr>
          <w:sz w:val="24"/>
          <w:szCs w:val="24"/>
        </w:rPr>
      </w:pPr>
      <w:r w:rsidRPr="00AB18AE">
        <w:rPr>
          <w:sz w:val="24"/>
          <w:szCs w:val="24"/>
        </w:rPr>
        <w:t>поддержка детей с ОВЗ;</w:t>
      </w:r>
    </w:p>
    <w:p w:rsidR="008F0603" w:rsidRPr="00AB18AE" w:rsidRDefault="008F0603" w:rsidP="008F0603">
      <w:pPr>
        <w:pStyle w:val="12"/>
        <w:numPr>
          <w:ilvl w:val="0"/>
          <w:numId w:val="1"/>
        </w:numPr>
        <w:shd w:val="clear" w:color="auto" w:fill="auto"/>
        <w:tabs>
          <w:tab w:val="left" w:pos="743"/>
        </w:tabs>
        <w:spacing w:line="240" w:lineRule="auto"/>
        <w:ind w:left="20" w:firstLine="440"/>
        <w:jc w:val="both"/>
        <w:rPr>
          <w:sz w:val="24"/>
          <w:szCs w:val="24"/>
        </w:rPr>
      </w:pPr>
      <w:r w:rsidRPr="00AB18AE">
        <w:rPr>
          <w:sz w:val="24"/>
          <w:szCs w:val="24"/>
        </w:rPr>
        <w:t>обеспечение преемственности между общим и профессиональным образованием;</w:t>
      </w:r>
    </w:p>
    <w:p w:rsidR="008F0603" w:rsidRPr="00AB18AE" w:rsidRDefault="008F0603" w:rsidP="008F0603">
      <w:pPr>
        <w:pStyle w:val="12"/>
        <w:numPr>
          <w:ilvl w:val="0"/>
          <w:numId w:val="1"/>
        </w:numPr>
        <w:shd w:val="clear" w:color="auto" w:fill="auto"/>
        <w:tabs>
          <w:tab w:val="left" w:pos="721"/>
        </w:tabs>
        <w:spacing w:line="240" w:lineRule="auto"/>
        <w:ind w:left="20" w:right="20" w:firstLine="440"/>
        <w:jc w:val="both"/>
        <w:rPr>
          <w:sz w:val="24"/>
          <w:szCs w:val="24"/>
        </w:rPr>
      </w:pPr>
      <w:r w:rsidRPr="00AB18AE">
        <w:rPr>
          <w:sz w:val="24"/>
          <w:szCs w:val="24"/>
        </w:rPr>
        <w:t>эффективная подготовка выпускников к освоению программ высшего профессионального образования;</w:t>
      </w:r>
    </w:p>
    <w:p w:rsidR="008F0603" w:rsidRPr="00AB18AE" w:rsidRDefault="008F0603" w:rsidP="008F0603">
      <w:pPr>
        <w:pStyle w:val="12"/>
        <w:numPr>
          <w:ilvl w:val="0"/>
          <w:numId w:val="1"/>
        </w:numPr>
        <w:shd w:val="clear" w:color="auto" w:fill="auto"/>
        <w:tabs>
          <w:tab w:val="left" w:pos="730"/>
        </w:tabs>
        <w:spacing w:line="240" w:lineRule="auto"/>
        <w:ind w:left="20" w:right="20" w:firstLine="440"/>
        <w:jc w:val="both"/>
        <w:rPr>
          <w:sz w:val="24"/>
          <w:szCs w:val="24"/>
        </w:rPr>
      </w:pPr>
      <w:r w:rsidRPr="00AB18AE">
        <w:rPr>
          <w:sz w:val="24"/>
          <w:szCs w:val="24"/>
        </w:rPr>
        <w:t xml:space="preserve">обеспечение доступа к дополнительному образованию детей с </w:t>
      </w:r>
      <w:proofErr w:type="spellStart"/>
      <w:r w:rsidRPr="00AB18AE">
        <w:rPr>
          <w:sz w:val="24"/>
          <w:szCs w:val="24"/>
        </w:rPr>
        <w:t>дезадаптацией</w:t>
      </w:r>
      <w:proofErr w:type="spellEnd"/>
      <w:r w:rsidRPr="00AB18AE">
        <w:rPr>
          <w:sz w:val="24"/>
          <w:szCs w:val="24"/>
        </w:rPr>
        <w:t xml:space="preserve"> в рамках большого коллектива, детей, имеющих ограничения по здоровью;</w:t>
      </w:r>
    </w:p>
    <w:p w:rsidR="008F0603" w:rsidRPr="00AB18AE" w:rsidRDefault="008F0603" w:rsidP="008F0603">
      <w:pPr>
        <w:pStyle w:val="12"/>
        <w:numPr>
          <w:ilvl w:val="0"/>
          <w:numId w:val="1"/>
        </w:numPr>
        <w:shd w:val="clear" w:color="auto" w:fill="auto"/>
        <w:tabs>
          <w:tab w:val="left" w:pos="738"/>
        </w:tabs>
        <w:spacing w:line="240" w:lineRule="auto"/>
        <w:ind w:left="20" w:firstLine="440"/>
        <w:jc w:val="both"/>
        <w:rPr>
          <w:sz w:val="24"/>
          <w:szCs w:val="24"/>
        </w:rPr>
      </w:pPr>
      <w:r w:rsidRPr="00AB18AE">
        <w:rPr>
          <w:sz w:val="24"/>
          <w:szCs w:val="24"/>
        </w:rPr>
        <w:lastRenderedPageBreak/>
        <w:t xml:space="preserve">реализация </w:t>
      </w:r>
      <w:proofErr w:type="spellStart"/>
      <w:r w:rsidRPr="00AB18AE">
        <w:rPr>
          <w:sz w:val="24"/>
          <w:szCs w:val="24"/>
        </w:rPr>
        <w:t>предпрофильной</w:t>
      </w:r>
      <w:proofErr w:type="spellEnd"/>
      <w:r w:rsidRPr="00AB18AE">
        <w:rPr>
          <w:sz w:val="24"/>
          <w:szCs w:val="24"/>
        </w:rPr>
        <w:t xml:space="preserve"> подготовки учащихся;</w:t>
      </w:r>
    </w:p>
    <w:p w:rsidR="008F0603" w:rsidRPr="00AB18AE" w:rsidRDefault="008F0603" w:rsidP="008F0603">
      <w:pPr>
        <w:pStyle w:val="12"/>
        <w:numPr>
          <w:ilvl w:val="0"/>
          <w:numId w:val="1"/>
        </w:numPr>
        <w:shd w:val="clear" w:color="auto" w:fill="auto"/>
        <w:tabs>
          <w:tab w:val="left" w:pos="743"/>
        </w:tabs>
        <w:spacing w:line="240" w:lineRule="auto"/>
        <w:ind w:left="20" w:firstLine="440"/>
        <w:jc w:val="both"/>
        <w:rPr>
          <w:sz w:val="24"/>
          <w:szCs w:val="24"/>
        </w:rPr>
      </w:pPr>
      <w:r w:rsidRPr="00AB18AE">
        <w:rPr>
          <w:sz w:val="24"/>
          <w:szCs w:val="24"/>
        </w:rPr>
        <w:t>организация профи</w:t>
      </w:r>
      <w:r>
        <w:rPr>
          <w:sz w:val="24"/>
          <w:szCs w:val="24"/>
        </w:rPr>
        <w:t>льного обучения на уровне основно</w:t>
      </w:r>
      <w:r w:rsidRPr="00AB18AE">
        <w:rPr>
          <w:sz w:val="24"/>
          <w:szCs w:val="24"/>
        </w:rPr>
        <w:t>й школы.</w:t>
      </w:r>
    </w:p>
    <w:p w:rsidR="008F0603" w:rsidRPr="00AB18AE" w:rsidRDefault="008F0603" w:rsidP="008F0603">
      <w:pPr>
        <w:pStyle w:val="12"/>
        <w:numPr>
          <w:ilvl w:val="1"/>
          <w:numId w:val="6"/>
        </w:numPr>
        <w:shd w:val="clear" w:color="auto" w:fill="auto"/>
        <w:tabs>
          <w:tab w:val="left" w:pos="887"/>
        </w:tabs>
        <w:spacing w:line="240" w:lineRule="auto"/>
        <w:ind w:left="20" w:firstLine="440"/>
        <w:jc w:val="both"/>
        <w:rPr>
          <w:sz w:val="24"/>
          <w:szCs w:val="24"/>
        </w:rPr>
      </w:pPr>
      <w:r w:rsidRPr="00AB18AE">
        <w:rPr>
          <w:sz w:val="24"/>
          <w:szCs w:val="24"/>
        </w:rPr>
        <w:t>Основными принципами ИУП являются:</w:t>
      </w:r>
    </w:p>
    <w:p w:rsidR="008F0603" w:rsidRPr="00AB18AE" w:rsidRDefault="008F0603" w:rsidP="008F0603">
      <w:pPr>
        <w:pStyle w:val="12"/>
        <w:numPr>
          <w:ilvl w:val="0"/>
          <w:numId w:val="1"/>
        </w:numPr>
        <w:shd w:val="clear" w:color="auto" w:fill="auto"/>
        <w:tabs>
          <w:tab w:val="left" w:pos="738"/>
        </w:tabs>
        <w:spacing w:line="240" w:lineRule="auto"/>
        <w:ind w:left="20" w:firstLine="440"/>
        <w:jc w:val="both"/>
        <w:rPr>
          <w:sz w:val="24"/>
          <w:szCs w:val="24"/>
        </w:rPr>
      </w:pPr>
      <w:r w:rsidRPr="00AB18AE">
        <w:rPr>
          <w:sz w:val="24"/>
          <w:szCs w:val="24"/>
        </w:rPr>
        <w:t>дифференциация;</w:t>
      </w:r>
    </w:p>
    <w:p w:rsidR="008F0603" w:rsidRPr="00AB18AE" w:rsidRDefault="008F0603" w:rsidP="008F0603">
      <w:pPr>
        <w:pStyle w:val="12"/>
        <w:numPr>
          <w:ilvl w:val="0"/>
          <w:numId w:val="1"/>
        </w:numPr>
        <w:shd w:val="clear" w:color="auto" w:fill="auto"/>
        <w:tabs>
          <w:tab w:val="left" w:pos="743"/>
        </w:tabs>
        <w:spacing w:line="240" w:lineRule="auto"/>
        <w:ind w:left="20" w:firstLine="440"/>
        <w:jc w:val="both"/>
        <w:rPr>
          <w:sz w:val="24"/>
          <w:szCs w:val="24"/>
        </w:rPr>
      </w:pPr>
      <w:r w:rsidRPr="00AB18AE">
        <w:rPr>
          <w:sz w:val="24"/>
          <w:szCs w:val="24"/>
        </w:rPr>
        <w:t>вариативность;</w:t>
      </w:r>
    </w:p>
    <w:p w:rsidR="008F0603" w:rsidRPr="00AB18AE" w:rsidRDefault="008F0603" w:rsidP="008F0603">
      <w:pPr>
        <w:pStyle w:val="12"/>
        <w:numPr>
          <w:ilvl w:val="0"/>
          <w:numId w:val="1"/>
        </w:numPr>
        <w:shd w:val="clear" w:color="auto" w:fill="auto"/>
        <w:tabs>
          <w:tab w:val="left" w:pos="743"/>
        </w:tabs>
        <w:spacing w:line="240" w:lineRule="auto"/>
        <w:ind w:left="20" w:firstLine="440"/>
        <w:jc w:val="both"/>
        <w:rPr>
          <w:sz w:val="24"/>
          <w:szCs w:val="24"/>
        </w:rPr>
      </w:pPr>
      <w:r w:rsidRPr="00AB18AE">
        <w:rPr>
          <w:sz w:val="24"/>
          <w:szCs w:val="24"/>
        </w:rPr>
        <w:t>индивидуализация.</w:t>
      </w:r>
    </w:p>
    <w:p w:rsidR="008F0603" w:rsidRPr="00AB18AE" w:rsidRDefault="008F0603" w:rsidP="008F0603">
      <w:pPr>
        <w:pStyle w:val="13"/>
        <w:keepNext/>
        <w:keepLines/>
        <w:numPr>
          <w:ilvl w:val="1"/>
          <w:numId w:val="1"/>
        </w:numPr>
        <w:shd w:val="clear" w:color="auto" w:fill="auto"/>
        <w:tabs>
          <w:tab w:val="left" w:pos="685"/>
        </w:tabs>
        <w:spacing w:before="0" w:line="240" w:lineRule="auto"/>
        <w:ind w:left="20"/>
        <w:rPr>
          <w:sz w:val="24"/>
          <w:szCs w:val="24"/>
        </w:rPr>
      </w:pPr>
      <w:bookmarkStart w:id="2" w:name="bookmark1"/>
      <w:r w:rsidRPr="00AB18AE">
        <w:rPr>
          <w:sz w:val="24"/>
          <w:szCs w:val="24"/>
        </w:rPr>
        <w:t>Структура и содержание ИУП</w:t>
      </w:r>
      <w:bookmarkEnd w:id="2"/>
    </w:p>
    <w:p w:rsidR="008F0603" w:rsidRPr="00AB18AE" w:rsidRDefault="008F0603" w:rsidP="008F0603">
      <w:pPr>
        <w:pStyle w:val="12"/>
        <w:numPr>
          <w:ilvl w:val="2"/>
          <w:numId w:val="1"/>
        </w:numPr>
        <w:shd w:val="clear" w:color="auto" w:fill="auto"/>
        <w:tabs>
          <w:tab w:val="left" w:pos="862"/>
        </w:tabs>
        <w:spacing w:line="240" w:lineRule="auto"/>
        <w:ind w:left="20" w:firstLine="420"/>
        <w:jc w:val="both"/>
        <w:rPr>
          <w:sz w:val="24"/>
          <w:szCs w:val="24"/>
        </w:rPr>
      </w:pPr>
      <w:r w:rsidRPr="00AB18AE">
        <w:rPr>
          <w:sz w:val="24"/>
          <w:szCs w:val="24"/>
        </w:rPr>
        <w:t>Структура ИУП определяется Школой самостоятельно.</w:t>
      </w:r>
    </w:p>
    <w:p w:rsidR="008F0603" w:rsidRPr="00AB18AE" w:rsidRDefault="008F0603" w:rsidP="008F0603">
      <w:pPr>
        <w:pStyle w:val="12"/>
        <w:numPr>
          <w:ilvl w:val="2"/>
          <w:numId w:val="1"/>
        </w:numPr>
        <w:shd w:val="clear" w:color="auto" w:fill="auto"/>
        <w:tabs>
          <w:tab w:val="left" w:pos="862"/>
        </w:tabs>
        <w:spacing w:line="240" w:lineRule="auto"/>
        <w:ind w:left="20" w:firstLine="420"/>
        <w:jc w:val="both"/>
        <w:rPr>
          <w:sz w:val="24"/>
          <w:szCs w:val="24"/>
        </w:rPr>
      </w:pPr>
      <w:r w:rsidRPr="00AB18AE">
        <w:rPr>
          <w:sz w:val="24"/>
          <w:szCs w:val="24"/>
        </w:rPr>
        <w:t>Содержание ИУП соответствующего уровня образования должно:</w:t>
      </w:r>
    </w:p>
    <w:p w:rsidR="008F0603" w:rsidRPr="00AB18AE" w:rsidRDefault="008F0603" w:rsidP="008F0603">
      <w:pPr>
        <w:pStyle w:val="12"/>
        <w:numPr>
          <w:ilvl w:val="0"/>
          <w:numId w:val="7"/>
        </w:numPr>
        <w:shd w:val="clear" w:color="auto" w:fill="auto"/>
        <w:tabs>
          <w:tab w:val="left" w:pos="740"/>
        </w:tabs>
        <w:spacing w:line="240" w:lineRule="auto"/>
        <w:ind w:left="20" w:right="20" w:firstLine="420"/>
        <w:jc w:val="both"/>
        <w:rPr>
          <w:sz w:val="24"/>
          <w:szCs w:val="24"/>
        </w:rPr>
      </w:pPr>
      <w:r w:rsidRPr="00AB18AE">
        <w:rPr>
          <w:sz w:val="24"/>
          <w:szCs w:val="24"/>
        </w:rPr>
        <w:t>обеспечивать преемственность содержания образовательных программ соответствующего уровня образования;</w:t>
      </w:r>
    </w:p>
    <w:p w:rsidR="008F0603" w:rsidRPr="00AB18AE" w:rsidRDefault="008F0603" w:rsidP="008F0603">
      <w:pPr>
        <w:pStyle w:val="12"/>
        <w:numPr>
          <w:ilvl w:val="0"/>
          <w:numId w:val="7"/>
        </w:numPr>
        <w:shd w:val="clear" w:color="auto" w:fill="auto"/>
        <w:tabs>
          <w:tab w:val="left" w:pos="723"/>
        </w:tabs>
        <w:spacing w:line="240" w:lineRule="auto"/>
        <w:ind w:left="20" w:firstLine="420"/>
        <w:jc w:val="both"/>
        <w:rPr>
          <w:sz w:val="24"/>
          <w:szCs w:val="24"/>
        </w:rPr>
      </w:pPr>
      <w:r w:rsidRPr="00AB18AE">
        <w:rPr>
          <w:sz w:val="24"/>
          <w:szCs w:val="24"/>
        </w:rPr>
        <w:t>соответствовать направленности (профиля) образования;</w:t>
      </w:r>
    </w:p>
    <w:p w:rsidR="008F0603" w:rsidRPr="00AB18AE" w:rsidRDefault="008F0603" w:rsidP="008F0603">
      <w:pPr>
        <w:pStyle w:val="121"/>
        <w:keepNext/>
        <w:keepLines/>
        <w:numPr>
          <w:ilvl w:val="0"/>
          <w:numId w:val="7"/>
        </w:numPr>
        <w:shd w:val="clear" w:color="auto" w:fill="auto"/>
        <w:tabs>
          <w:tab w:val="left" w:pos="714"/>
        </w:tabs>
        <w:spacing w:line="240" w:lineRule="auto"/>
        <w:ind w:left="20"/>
        <w:rPr>
          <w:sz w:val="24"/>
          <w:szCs w:val="24"/>
        </w:rPr>
      </w:pPr>
      <w:bookmarkStart w:id="3" w:name="bookmark2"/>
      <w:r w:rsidRPr="00AB18AE">
        <w:rPr>
          <w:sz w:val="24"/>
          <w:szCs w:val="24"/>
        </w:rPr>
        <w:t>требованиям ФГОСОО;</w:t>
      </w:r>
      <w:bookmarkEnd w:id="3"/>
    </w:p>
    <w:p w:rsidR="008F0603" w:rsidRPr="00AB18AE" w:rsidRDefault="008F0603" w:rsidP="008F0603">
      <w:pPr>
        <w:pStyle w:val="12"/>
        <w:numPr>
          <w:ilvl w:val="0"/>
          <w:numId w:val="7"/>
        </w:numPr>
        <w:shd w:val="clear" w:color="auto" w:fill="auto"/>
        <w:tabs>
          <w:tab w:val="left" w:pos="714"/>
        </w:tabs>
        <w:spacing w:line="240" w:lineRule="auto"/>
        <w:ind w:left="20" w:firstLine="420"/>
        <w:jc w:val="both"/>
        <w:rPr>
          <w:sz w:val="24"/>
          <w:szCs w:val="24"/>
        </w:rPr>
      </w:pPr>
      <w:r w:rsidRPr="00AB18AE">
        <w:rPr>
          <w:sz w:val="24"/>
          <w:szCs w:val="24"/>
        </w:rPr>
        <w:t>требованиям ФКГОС (при реализации);</w:t>
      </w:r>
    </w:p>
    <w:p w:rsidR="008F0603" w:rsidRPr="00AB18AE" w:rsidRDefault="008F0603" w:rsidP="008F0603">
      <w:pPr>
        <w:pStyle w:val="12"/>
        <w:numPr>
          <w:ilvl w:val="0"/>
          <w:numId w:val="7"/>
        </w:numPr>
        <w:shd w:val="clear" w:color="auto" w:fill="auto"/>
        <w:tabs>
          <w:tab w:val="left" w:pos="723"/>
        </w:tabs>
        <w:spacing w:line="240" w:lineRule="auto"/>
        <w:ind w:left="20" w:firstLine="420"/>
        <w:jc w:val="both"/>
        <w:rPr>
          <w:sz w:val="24"/>
          <w:szCs w:val="24"/>
        </w:rPr>
      </w:pPr>
      <w:r w:rsidRPr="00AB18AE">
        <w:rPr>
          <w:sz w:val="24"/>
          <w:szCs w:val="24"/>
        </w:rPr>
        <w:t>содержанию образовательных программ соответствующего уровня образования;</w:t>
      </w:r>
    </w:p>
    <w:p w:rsidR="008F0603" w:rsidRPr="00AB18AE" w:rsidRDefault="008F0603" w:rsidP="008F0603">
      <w:pPr>
        <w:pStyle w:val="12"/>
        <w:numPr>
          <w:ilvl w:val="0"/>
          <w:numId w:val="7"/>
        </w:numPr>
        <w:shd w:val="clear" w:color="auto" w:fill="auto"/>
        <w:tabs>
          <w:tab w:val="left" w:pos="723"/>
        </w:tabs>
        <w:spacing w:line="240" w:lineRule="auto"/>
        <w:ind w:left="20" w:firstLine="420"/>
        <w:jc w:val="both"/>
        <w:rPr>
          <w:sz w:val="24"/>
          <w:szCs w:val="24"/>
        </w:rPr>
      </w:pPr>
      <w:r w:rsidRPr="00AB18AE">
        <w:rPr>
          <w:sz w:val="24"/>
          <w:szCs w:val="24"/>
        </w:rPr>
        <w:t>специфике и традициям Школы;</w:t>
      </w:r>
    </w:p>
    <w:p w:rsidR="008F0603" w:rsidRPr="00AB18AE" w:rsidRDefault="008F0603" w:rsidP="008F0603">
      <w:pPr>
        <w:pStyle w:val="12"/>
        <w:numPr>
          <w:ilvl w:val="0"/>
          <w:numId w:val="7"/>
        </w:numPr>
        <w:shd w:val="clear" w:color="auto" w:fill="auto"/>
        <w:tabs>
          <w:tab w:val="left" w:pos="714"/>
        </w:tabs>
        <w:spacing w:line="240" w:lineRule="auto"/>
        <w:ind w:left="20" w:firstLine="420"/>
        <w:jc w:val="both"/>
        <w:rPr>
          <w:sz w:val="24"/>
          <w:szCs w:val="24"/>
        </w:rPr>
      </w:pPr>
      <w:r w:rsidRPr="00AB18AE">
        <w:rPr>
          <w:sz w:val="24"/>
          <w:szCs w:val="24"/>
        </w:rPr>
        <w:t>запросам участников образовательных отношений.</w:t>
      </w:r>
    </w:p>
    <w:p w:rsidR="008F0603" w:rsidRPr="00AB18AE" w:rsidRDefault="008F0603" w:rsidP="008F0603">
      <w:pPr>
        <w:pStyle w:val="12"/>
        <w:numPr>
          <w:ilvl w:val="2"/>
          <w:numId w:val="1"/>
        </w:numPr>
        <w:shd w:val="clear" w:color="auto" w:fill="auto"/>
        <w:tabs>
          <w:tab w:val="left" w:pos="862"/>
        </w:tabs>
        <w:spacing w:line="240" w:lineRule="auto"/>
        <w:ind w:left="20" w:firstLine="420"/>
        <w:jc w:val="both"/>
        <w:rPr>
          <w:sz w:val="24"/>
          <w:szCs w:val="24"/>
        </w:rPr>
      </w:pPr>
      <w:r w:rsidRPr="00AB18AE">
        <w:rPr>
          <w:sz w:val="24"/>
          <w:szCs w:val="24"/>
        </w:rPr>
        <w:t>Содержание ИУП соответствующего уровня общего образования определяется:</w:t>
      </w:r>
    </w:p>
    <w:p w:rsidR="008F0603" w:rsidRPr="00AB18AE" w:rsidRDefault="008F0603" w:rsidP="008F0603">
      <w:pPr>
        <w:pStyle w:val="12"/>
        <w:numPr>
          <w:ilvl w:val="3"/>
          <w:numId w:val="1"/>
        </w:numPr>
        <w:shd w:val="clear" w:color="auto" w:fill="auto"/>
        <w:tabs>
          <w:tab w:val="left" w:pos="1321"/>
        </w:tabs>
        <w:spacing w:line="240" w:lineRule="auto"/>
        <w:ind w:left="20" w:right="20" w:firstLine="420"/>
        <w:jc w:val="both"/>
        <w:rPr>
          <w:sz w:val="24"/>
          <w:szCs w:val="24"/>
        </w:rPr>
      </w:pPr>
      <w:r w:rsidRPr="00AB18AE">
        <w:rPr>
          <w:sz w:val="24"/>
          <w:szCs w:val="24"/>
        </w:rPr>
        <w:t>обязательными предметными областями и учебными предметами УП соответствующего уровня общего образования Школы;</w:t>
      </w:r>
    </w:p>
    <w:p w:rsidR="008F0603" w:rsidRPr="00AB18AE" w:rsidRDefault="008F0603" w:rsidP="008F0603">
      <w:pPr>
        <w:pStyle w:val="12"/>
        <w:numPr>
          <w:ilvl w:val="3"/>
          <w:numId w:val="1"/>
        </w:numPr>
        <w:shd w:val="clear" w:color="auto" w:fill="auto"/>
        <w:tabs>
          <w:tab w:val="left" w:pos="1047"/>
        </w:tabs>
        <w:spacing w:line="240" w:lineRule="auto"/>
        <w:ind w:left="20" w:right="20" w:firstLine="420"/>
        <w:jc w:val="both"/>
        <w:rPr>
          <w:sz w:val="24"/>
          <w:szCs w:val="24"/>
        </w:rPr>
      </w:pPr>
      <w:proofErr w:type="gramStart"/>
      <w:r w:rsidRPr="00AB18AE">
        <w:rPr>
          <w:sz w:val="24"/>
          <w:szCs w:val="24"/>
        </w:rPr>
        <w:t>учебными предметами, курсами, дисциплинами (модулями), выбираемыми учащимися и (или) родителями (законными представителями).</w:t>
      </w:r>
      <w:proofErr w:type="gramEnd"/>
    </w:p>
    <w:p w:rsidR="008F0603" w:rsidRPr="00AB18AE" w:rsidRDefault="008F0603" w:rsidP="008F0603">
      <w:pPr>
        <w:pStyle w:val="13"/>
        <w:keepNext/>
        <w:keepLines/>
        <w:numPr>
          <w:ilvl w:val="4"/>
          <w:numId w:val="1"/>
        </w:numPr>
        <w:shd w:val="clear" w:color="auto" w:fill="auto"/>
        <w:tabs>
          <w:tab w:val="left" w:pos="675"/>
        </w:tabs>
        <w:spacing w:before="0" w:line="240" w:lineRule="auto"/>
        <w:ind w:left="20"/>
        <w:rPr>
          <w:sz w:val="24"/>
          <w:szCs w:val="24"/>
        </w:rPr>
      </w:pPr>
      <w:bookmarkStart w:id="4" w:name="bookmark3"/>
      <w:r w:rsidRPr="00AB18AE">
        <w:rPr>
          <w:sz w:val="24"/>
          <w:szCs w:val="24"/>
        </w:rPr>
        <w:t>Порядок формирования и утверждения ИУП</w:t>
      </w:r>
      <w:bookmarkEnd w:id="4"/>
    </w:p>
    <w:p w:rsidR="008F0603" w:rsidRPr="00AB18AE" w:rsidRDefault="008F0603" w:rsidP="008F0603">
      <w:pPr>
        <w:pStyle w:val="12"/>
        <w:numPr>
          <w:ilvl w:val="5"/>
          <w:numId w:val="1"/>
        </w:numPr>
        <w:shd w:val="clear" w:color="auto" w:fill="auto"/>
        <w:tabs>
          <w:tab w:val="left" w:pos="908"/>
        </w:tabs>
        <w:spacing w:line="240" w:lineRule="auto"/>
        <w:ind w:left="20" w:right="20" w:firstLine="420"/>
        <w:jc w:val="both"/>
        <w:rPr>
          <w:sz w:val="24"/>
          <w:szCs w:val="24"/>
        </w:rPr>
      </w:pPr>
      <w:r w:rsidRPr="00AB18AE">
        <w:rPr>
          <w:sz w:val="24"/>
          <w:szCs w:val="24"/>
        </w:rPr>
        <w:t>Основанием разработки ИУП является решение педагогического совета, закрепленное приказом «О формировании индивидуального учебного плана на 20_/_ учебный год», на основе полученных заявлений учащихся и (или) родителей (законных представителей);</w:t>
      </w:r>
    </w:p>
    <w:p w:rsidR="008F0603" w:rsidRPr="00AB18AE" w:rsidRDefault="008F0603" w:rsidP="008F0603">
      <w:pPr>
        <w:pStyle w:val="12"/>
        <w:numPr>
          <w:ilvl w:val="5"/>
          <w:numId w:val="1"/>
        </w:numPr>
        <w:shd w:val="clear" w:color="auto" w:fill="auto"/>
        <w:tabs>
          <w:tab w:val="left" w:pos="858"/>
        </w:tabs>
        <w:spacing w:line="240" w:lineRule="auto"/>
        <w:ind w:left="20" w:firstLine="420"/>
        <w:jc w:val="both"/>
        <w:rPr>
          <w:sz w:val="24"/>
          <w:szCs w:val="24"/>
        </w:rPr>
      </w:pPr>
      <w:r w:rsidRPr="00AB18AE">
        <w:rPr>
          <w:sz w:val="24"/>
          <w:szCs w:val="24"/>
        </w:rPr>
        <w:t>Порядок утверждения ИУП предполагает следующие этапы:</w:t>
      </w:r>
    </w:p>
    <w:p w:rsidR="008F0603" w:rsidRPr="00AB18AE" w:rsidRDefault="008F0603" w:rsidP="008F0603">
      <w:pPr>
        <w:pStyle w:val="12"/>
        <w:numPr>
          <w:ilvl w:val="6"/>
          <w:numId w:val="1"/>
        </w:numPr>
        <w:shd w:val="clear" w:color="auto" w:fill="auto"/>
        <w:tabs>
          <w:tab w:val="left" w:pos="1081"/>
        </w:tabs>
        <w:spacing w:line="240" w:lineRule="auto"/>
        <w:ind w:left="20" w:right="20" w:firstLine="420"/>
        <w:jc w:val="both"/>
        <w:rPr>
          <w:sz w:val="24"/>
          <w:szCs w:val="24"/>
        </w:rPr>
      </w:pPr>
      <w:r w:rsidRPr="00AB18AE">
        <w:rPr>
          <w:sz w:val="24"/>
          <w:szCs w:val="24"/>
        </w:rPr>
        <w:t>заместитель директора по УВР готовит проект ИУП и представляет на утверждение директора;</w:t>
      </w:r>
    </w:p>
    <w:p w:rsidR="008F0603" w:rsidRPr="00AB18AE" w:rsidRDefault="008F0603" w:rsidP="008F0603">
      <w:pPr>
        <w:pStyle w:val="12"/>
        <w:numPr>
          <w:ilvl w:val="6"/>
          <w:numId w:val="1"/>
        </w:numPr>
        <w:shd w:val="clear" w:color="auto" w:fill="auto"/>
        <w:tabs>
          <w:tab w:val="left" w:pos="1035"/>
        </w:tabs>
        <w:spacing w:line="240" w:lineRule="auto"/>
        <w:ind w:left="20" w:firstLine="420"/>
        <w:jc w:val="both"/>
        <w:rPr>
          <w:sz w:val="24"/>
          <w:szCs w:val="24"/>
        </w:rPr>
      </w:pPr>
      <w:r w:rsidRPr="00AB18AE">
        <w:rPr>
          <w:sz w:val="24"/>
          <w:szCs w:val="24"/>
        </w:rPr>
        <w:t>ИУП утверждается в срок до 1 сентября нового учебного года.</w:t>
      </w:r>
    </w:p>
    <w:p w:rsidR="008F0603" w:rsidRPr="00AB18AE" w:rsidRDefault="008F0603" w:rsidP="008F0603">
      <w:pPr>
        <w:pStyle w:val="12"/>
        <w:numPr>
          <w:ilvl w:val="5"/>
          <w:numId w:val="1"/>
        </w:numPr>
        <w:shd w:val="clear" w:color="auto" w:fill="auto"/>
        <w:tabs>
          <w:tab w:val="left" w:pos="908"/>
        </w:tabs>
        <w:spacing w:line="240" w:lineRule="auto"/>
        <w:ind w:left="20" w:right="20" w:firstLine="420"/>
        <w:jc w:val="both"/>
        <w:rPr>
          <w:sz w:val="24"/>
          <w:szCs w:val="24"/>
        </w:rPr>
      </w:pPr>
      <w:r w:rsidRPr="00AB18AE">
        <w:rPr>
          <w:sz w:val="24"/>
          <w:szCs w:val="24"/>
        </w:rPr>
        <w:t>Педагоги, которые будут работать с учащимися, реализующими ИУП, разрабатывают рабочие программы учебных предметов, курсов, модулей, (дисциплин) в соответствии с Положением о рабочей программе учебного предмета, курса, модуля (дисциплины) Школы.</w:t>
      </w:r>
    </w:p>
    <w:p w:rsidR="008F0603" w:rsidRPr="00AB18AE" w:rsidRDefault="008F0603" w:rsidP="008F0603">
      <w:pPr>
        <w:pStyle w:val="13"/>
        <w:keepNext/>
        <w:keepLines/>
        <w:numPr>
          <w:ilvl w:val="4"/>
          <w:numId w:val="1"/>
        </w:numPr>
        <w:shd w:val="clear" w:color="auto" w:fill="auto"/>
        <w:tabs>
          <w:tab w:val="left" w:pos="680"/>
        </w:tabs>
        <w:spacing w:before="0" w:line="240" w:lineRule="auto"/>
        <w:ind w:left="20"/>
        <w:rPr>
          <w:sz w:val="24"/>
          <w:szCs w:val="24"/>
        </w:rPr>
      </w:pPr>
      <w:bookmarkStart w:id="5" w:name="bookmark4"/>
      <w:r w:rsidRPr="00AB18AE">
        <w:rPr>
          <w:sz w:val="24"/>
          <w:szCs w:val="24"/>
        </w:rPr>
        <w:t>Финансовое обеспечение ИУП</w:t>
      </w:r>
      <w:bookmarkEnd w:id="5"/>
    </w:p>
    <w:p w:rsidR="008F0603" w:rsidRPr="00AB18AE" w:rsidRDefault="008F0603" w:rsidP="008F0603">
      <w:pPr>
        <w:pStyle w:val="12"/>
        <w:numPr>
          <w:ilvl w:val="5"/>
          <w:numId w:val="1"/>
        </w:numPr>
        <w:shd w:val="clear" w:color="auto" w:fill="auto"/>
        <w:tabs>
          <w:tab w:val="left" w:pos="922"/>
        </w:tabs>
        <w:spacing w:line="240" w:lineRule="auto"/>
        <w:ind w:left="20" w:right="20" w:firstLine="420"/>
        <w:jc w:val="both"/>
        <w:rPr>
          <w:sz w:val="24"/>
          <w:szCs w:val="24"/>
        </w:rPr>
      </w:pPr>
      <w:r w:rsidRPr="00AB18AE">
        <w:rPr>
          <w:sz w:val="24"/>
          <w:szCs w:val="24"/>
        </w:rPr>
        <w:t xml:space="preserve">Финансовое обеспечение ИУП осуществляется за счет бюджетных средств в рамках </w:t>
      </w:r>
      <w:proofErr w:type="gramStart"/>
      <w:r w:rsidRPr="00AB18AE">
        <w:rPr>
          <w:sz w:val="24"/>
          <w:szCs w:val="24"/>
        </w:rPr>
        <w:t>обеспечения реализации образовательных программ соответствующего уровня образования</w:t>
      </w:r>
      <w:proofErr w:type="gramEnd"/>
      <w:r w:rsidRPr="00AB18AE">
        <w:rPr>
          <w:sz w:val="24"/>
          <w:szCs w:val="24"/>
        </w:rPr>
        <w:t>.</w:t>
      </w:r>
    </w:p>
    <w:p w:rsidR="008F0603" w:rsidRPr="00AB18AE" w:rsidRDefault="008F0603" w:rsidP="008F0603">
      <w:pPr>
        <w:pStyle w:val="12"/>
        <w:numPr>
          <w:ilvl w:val="5"/>
          <w:numId w:val="1"/>
        </w:numPr>
        <w:shd w:val="clear" w:color="auto" w:fill="auto"/>
        <w:tabs>
          <w:tab w:val="left" w:pos="999"/>
        </w:tabs>
        <w:spacing w:line="240" w:lineRule="auto"/>
        <w:ind w:left="20" w:right="20" w:firstLine="420"/>
        <w:jc w:val="both"/>
        <w:rPr>
          <w:sz w:val="24"/>
          <w:szCs w:val="24"/>
        </w:rPr>
      </w:pPr>
      <w:r w:rsidRPr="00AB18AE">
        <w:rPr>
          <w:sz w:val="24"/>
          <w:szCs w:val="24"/>
        </w:rPr>
        <w:t>Оплата труда педагогических работников, привлекаемых для реализации ИУП, осуществляется согласно учебной нагрузке (тарификации).</w:t>
      </w:r>
    </w:p>
    <w:p w:rsidR="008F0603" w:rsidRPr="00AB18AE" w:rsidRDefault="008F0603" w:rsidP="008F0603">
      <w:pPr>
        <w:pStyle w:val="13"/>
        <w:keepNext/>
        <w:keepLines/>
        <w:numPr>
          <w:ilvl w:val="4"/>
          <w:numId w:val="1"/>
        </w:numPr>
        <w:shd w:val="clear" w:color="auto" w:fill="auto"/>
        <w:tabs>
          <w:tab w:val="left" w:pos="675"/>
        </w:tabs>
        <w:spacing w:before="0" w:line="240" w:lineRule="auto"/>
        <w:ind w:left="20"/>
        <w:rPr>
          <w:sz w:val="24"/>
          <w:szCs w:val="24"/>
        </w:rPr>
      </w:pPr>
      <w:bookmarkStart w:id="6" w:name="bookmark5"/>
      <w:r w:rsidRPr="00AB18AE">
        <w:rPr>
          <w:sz w:val="24"/>
          <w:szCs w:val="24"/>
        </w:rPr>
        <w:t>Порядок реализации ИУП и его документационное оформление</w:t>
      </w:r>
      <w:bookmarkEnd w:id="6"/>
    </w:p>
    <w:p w:rsidR="008F0603" w:rsidRPr="00AB18AE" w:rsidRDefault="008F0603" w:rsidP="008F0603">
      <w:pPr>
        <w:pStyle w:val="12"/>
        <w:numPr>
          <w:ilvl w:val="5"/>
          <w:numId w:val="1"/>
        </w:numPr>
        <w:shd w:val="clear" w:color="auto" w:fill="auto"/>
        <w:tabs>
          <w:tab w:val="left" w:pos="951"/>
        </w:tabs>
        <w:spacing w:line="240" w:lineRule="auto"/>
        <w:ind w:left="20" w:right="20" w:firstLine="420"/>
        <w:jc w:val="both"/>
        <w:rPr>
          <w:sz w:val="24"/>
          <w:szCs w:val="24"/>
        </w:rPr>
      </w:pPr>
      <w:r w:rsidRPr="00AB18AE">
        <w:rPr>
          <w:sz w:val="24"/>
          <w:szCs w:val="24"/>
        </w:rPr>
        <w:t xml:space="preserve">Заместитель директора по УВР составляет расписание, отвечающее совокупному объему учебной нагрузки и внеурочной деятельности с учетом требований </w:t>
      </w:r>
      <w:proofErr w:type="spellStart"/>
      <w:r w:rsidRPr="00AB18AE">
        <w:rPr>
          <w:sz w:val="24"/>
          <w:szCs w:val="24"/>
        </w:rPr>
        <w:t>СанПин</w:t>
      </w:r>
      <w:proofErr w:type="spellEnd"/>
      <w:r w:rsidRPr="00AB18AE">
        <w:rPr>
          <w:sz w:val="24"/>
          <w:szCs w:val="24"/>
        </w:rPr>
        <w:t>.</w:t>
      </w:r>
    </w:p>
    <w:p w:rsidR="008F0603" w:rsidRPr="00AB18AE" w:rsidRDefault="008F0603" w:rsidP="008F0603">
      <w:pPr>
        <w:pStyle w:val="12"/>
        <w:numPr>
          <w:ilvl w:val="5"/>
          <w:numId w:val="1"/>
        </w:numPr>
        <w:shd w:val="clear" w:color="auto" w:fill="auto"/>
        <w:tabs>
          <w:tab w:val="left" w:pos="865"/>
        </w:tabs>
        <w:spacing w:line="240" w:lineRule="auto"/>
        <w:ind w:left="20" w:right="20" w:firstLine="420"/>
        <w:jc w:val="both"/>
        <w:rPr>
          <w:sz w:val="24"/>
          <w:szCs w:val="24"/>
        </w:rPr>
      </w:pPr>
      <w:r w:rsidRPr="00AB18AE">
        <w:rPr>
          <w:sz w:val="24"/>
          <w:szCs w:val="24"/>
        </w:rPr>
        <w:t>Оформление школьной документации (классного журнала, журналов элективных курсов, и т. п.) осуществляется в установленном порядке.</w:t>
      </w:r>
    </w:p>
    <w:p w:rsidR="00773E6E" w:rsidRPr="008F0603" w:rsidRDefault="00843113" w:rsidP="008F0603"/>
    <w:sectPr w:rsidR="00773E6E" w:rsidRPr="008F06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32317"/>
    <w:multiLevelType w:val="multilevel"/>
    <w:tmpl w:val="AB927B7E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BFF4381"/>
    <w:multiLevelType w:val="multilevel"/>
    <w:tmpl w:val="FFC25EEE"/>
    <w:lvl w:ilvl="0">
      <w:start w:val="1"/>
      <w:numFmt w:val="decimal"/>
      <w:lvlText w:val="2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"/>
      </w:rPr>
    </w:lvl>
    <w:lvl w:ilvl="1">
      <w:start w:val="3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E41680A"/>
    <w:multiLevelType w:val="multilevel"/>
    <w:tmpl w:val="258A950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FFC31D4"/>
    <w:multiLevelType w:val="multilevel"/>
    <w:tmpl w:val="94C4A5E0"/>
    <w:lvl w:ilvl="0">
      <w:start w:val="1"/>
      <w:numFmt w:val="decimal"/>
      <w:lvlText w:val="1.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5540FC1"/>
    <w:multiLevelType w:val="multilevel"/>
    <w:tmpl w:val="10C0026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5577946"/>
    <w:multiLevelType w:val="multilevel"/>
    <w:tmpl w:val="060A1CD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"/>
      </w:rPr>
    </w:lvl>
    <w:lvl w:ilvl="1">
      <w:start w:val="3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"/>
      </w:rPr>
    </w:lvl>
    <w:lvl w:ilvl="2">
      <w:start w:val="1"/>
      <w:numFmt w:val="decimal"/>
      <w:lvlText w:val="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"/>
      </w:rPr>
    </w:lvl>
    <w:lvl w:ilvl="3">
      <w:start w:val="1"/>
      <w:numFmt w:val="decimal"/>
      <w:lvlText w:val="%2.%3.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"/>
      </w:rPr>
    </w:lvl>
    <w:lvl w:ilvl="4">
      <w:start w:val="4"/>
      <w:numFmt w:val="decimal"/>
      <w:lvlText w:val="%5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"/>
      </w:rPr>
    </w:lvl>
    <w:lvl w:ilvl="5">
      <w:start w:val="1"/>
      <w:numFmt w:val="decimal"/>
      <w:lvlText w:val="%5.%6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"/>
      </w:rPr>
    </w:lvl>
    <w:lvl w:ilvl="6">
      <w:start w:val="1"/>
      <w:numFmt w:val="decimal"/>
      <w:lvlText w:val="%5.%6.%7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"/>
      </w:r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16C5238"/>
    <w:multiLevelType w:val="multilevel"/>
    <w:tmpl w:val="DD5804D2"/>
    <w:lvl w:ilvl="0">
      <w:start w:val="2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3"/>
  </w:num>
  <w:num w:numId="5">
    <w:abstractNumId w:val="0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0603"/>
    <w:rsid w:val="00470030"/>
    <w:rsid w:val="00843113"/>
    <w:rsid w:val="00861F72"/>
    <w:rsid w:val="008F0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8F0603"/>
    <w:pPr>
      <w:keepNext/>
      <w:spacing w:before="240" w:after="60" w:line="240" w:lineRule="auto"/>
      <w:outlineLvl w:val="1"/>
    </w:pPr>
    <w:rPr>
      <w:rFonts w:asciiTheme="majorHAnsi" w:eastAsiaTheme="majorEastAsia" w:hAnsiTheme="majorHAnsi" w:cstheme="majorBidi"/>
      <w:b/>
      <w:bCs/>
      <w:i/>
      <w:iCs/>
      <w:color w:val="000000"/>
      <w:sz w:val="28"/>
      <w:szCs w:val="28"/>
      <w:lang w:val="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F0603"/>
    <w:rPr>
      <w:rFonts w:asciiTheme="majorHAnsi" w:eastAsiaTheme="majorEastAsia" w:hAnsiTheme="majorHAnsi" w:cstheme="majorBidi"/>
      <w:b/>
      <w:bCs/>
      <w:i/>
      <w:iCs/>
      <w:color w:val="000000"/>
      <w:sz w:val="28"/>
      <w:szCs w:val="28"/>
      <w:lang w:val="ru" w:eastAsia="ru-RU"/>
    </w:rPr>
  </w:style>
  <w:style w:type="character" w:customStyle="1" w:styleId="a3">
    <w:name w:val="Основной текст_"/>
    <w:basedOn w:val="a0"/>
    <w:link w:val="12"/>
    <w:rsid w:val="008F0603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">
    <w:name w:val="Основной текст1"/>
    <w:basedOn w:val="a3"/>
    <w:rsid w:val="008F0603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8">
    <w:name w:val="Основной текст8"/>
    <w:basedOn w:val="a3"/>
    <w:rsid w:val="008F0603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3">
    <w:name w:val="Основной текст (3)_"/>
    <w:basedOn w:val="a0"/>
    <w:rsid w:val="008F060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30">
    <w:name w:val="Основной текст (3)"/>
    <w:basedOn w:val="3"/>
    <w:rsid w:val="008F060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4">
    <w:name w:val="Основной текст (4)_"/>
    <w:basedOn w:val="a0"/>
    <w:rsid w:val="008F060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40">
    <w:name w:val="Основной текст (4)"/>
    <w:basedOn w:val="4"/>
    <w:rsid w:val="008F060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9">
    <w:name w:val="Основной текст9"/>
    <w:basedOn w:val="a3"/>
    <w:rsid w:val="008F0603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0">
    <w:name w:val="Основной текст10"/>
    <w:basedOn w:val="a3"/>
    <w:rsid w:val="008F0603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1">
    <w:name w:val="Заголовок №1_"/>
    <w:basedOn w:val="a0"/>
    <w:link w:val="13"/>
    <w:rsid w:val="008F0603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20">
    <w:name w:val="Заголовок №1 (2)_"/>
    <w:basedOn w:val="a0"/>
    <w:link w:val="121"/>
    <w:rsid w:val="008F060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2">
    <w:name w:val="Основной текст12"/>
    <w:basedOn w:val="a"/>
    <w:link w:val="a3"/>
    <w:rsid w:val="008F0603"/>
    <w:pPr>
      <w:shd w:val="clear" w:color="auto" w:fill="FFFFFF"/>
      <w:spacing w:after="0" w:line="230" w:lineRule="exact"/>
    </w:pPr>
    <w:rPr>
      <w:rFonts w:ascii="Times New Roman" w:eastAsia="Times New Roman" w:hAnsi="Times New Roman" w:cs="Times New Roman"/>
    </w:rPr>
  </w:style>
  <w:style w:type="paragraph" w:customStyle="1" w:styleId="13">
    <w:name w:val="Заголовок №1"/>
    <w:basedOn w:val="a"/>
    <w:link w:val="11"/>
    <w:rsid w:val="008F0603"/>
    <w:pPr>
      <w:shd w:val="clear" w:color="auto" w:fill="FFFFFF"/>
      <w:spacing w:before="240" w:after="0" w:line="274" w:lineRule="exact"/>
      <w:ind w:firstLine="420"/>
      <w:jc w:val="both"/>
      <w:outlineLvl w:val="0"/>
    </w:pPr>
    <w:rPr>
      <w:rFonts w:ascii="Times New Roman" w:eastAsia="Times New Roman" w:hAnsi="Times New Roman" w:cs="Times New Roman"/>
    </w:rPr>
  </w:style>
  <w:style w:type="paragraph" w:customStyle="1" w:styleId="121">
    <w:name w:val="Заголовок №1 (2)"/>
    <w:basedOn w:val="a"/>
    <w:link w:val="120"/>
    <w:rsid w:val="008F0603"/>
    <w:pPr>
      <w:shd w:val="clear" w:color="auto" w:fill="FFFFFF"/>
      <w:spacing w:after="0" w:line="293" w:lineRule="exact"/>
      <w:ind w:firstLine="420"/>
      <w:jc w:val="both"/>
      <w:outlineLvl w:val="0"/>
    </w:pPr>
    <w:rPr>
      <w:rFonts w:ascii="Times New Roman" w:eastAsia="Times New Roman" w:hAnsi="Times New Roman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8431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431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8F0603"/>
    <w:pPr>
      <w:keepNext/>
      <w:spacing w:before="240" w:after="60" w:line="240" w:lineRule="auto"/>
      <w:outlineLvl w:val="1"/>
    </w:pPr>
    <w:rPr>
      <w:rFonts w:asciiTheme="majorHAnsi" w:eastAsiaTheme="majorEastAsia" w:hAnsiTheme="majorHAnsi" w:cstheme="majorBidi"/>
      <w:b/>
      <w:bCs/>
      <w:i/>
      <w:iCs/>
      <w:color w:val="000000"/>
      <w:sz w:val="28"/>
      <w:szCs w:val="28"/>
      <w:lang w:val="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F0603"/>
    <w:rPr>
      <w:rFonts w:asciiTheme="majorHAnsi" w:eastAsiaTheme="majorEastAsia" w:hAnsiTheme="majorHAnsi" w:cstheme="majorBidi"/>
      <w:b/>
      <w:bCs/>
      <w:i/>
      <w:iCs/>
      <w:color w:val="000000"/>
      <w:sz w:val="28"/>
      <w:szCs w:val="28"/>
      <w:lang w:val="ru" w:eastAsia="ru-RU"/>
    </w:rPr>
  </w:style>
  <w:style w:type="character" w:customStyle="1" w:styleId="a3">
    <w:name w:val="Основной текст_"/>
    <w:basedOn w:val="a0"/>
    <w:link w:val="12"/>
    <w:rsid w:val="008F0603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">
    <w:name w:val="Основной текст1"/>
    <w:basedOn w:val="a3"/>
    <w:rsid w:val="008F0603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8">
    <w:name w:val="Основной текст8"/>
    <w:basedOn w:val="a3"/>
    <w:rsid w:val="008F0603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3">
    <w:name w:val="Основной текст (3)_"/>
    <w:basedOn w:val="a0"/>
    <w:rsid w:val="008F060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30">
    <w:name w:val="Основной текст (3)"/>
    <w:basedOn w:val="3"/>
    <w:rsid w:val="008F060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4">
    <w:name w:val="Основной текст (4)_"/>
    <w:basedOn w:val="a0"/>
    <w:rsid w:val="008F060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40">
    <w:name w:val="Основной текст (4)"/>
    <w:basedOn w:val="4"/>
    <w:rsid w:val="008F060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9">
    <w:name w:val="Основной текст9"/>
    <w:basedOn w:val="a3"/>
    <w:rsid w:val="008F0603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0">
    <w:name w:val="Основной текст10"/>
    <w:basedOn w:val="a3"/>
    <w:rsid w:val="008F0603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1">
    <w:name w:val="Заголовок №1_"/>
    <w:basedOn w:val="a0"/>
    <w:link w:val="13"/>
    <w:rsid w:val="008F0603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20">
    <w:name w:val="Заголовок №1 (2)_"/>
    <w:basedOn w:val="a0"/>
    <w:link w:val="121"/>
    <w:rsid w:val="008F060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2">
    <w:name w:val="Основной текст12"/>
    <w:basedOn w:val="a"/>
    <w:link w:val="a3"/>
    <w:rsid w:val="008F0603"/>
    <w:pPr>
      <w:shd w:val="clear" w:color="auto" w:fill="FFFFFF"/>
      <w:spacing w:after="0" w:line="230" w:lineRule="exact"/>
    </w:pPr>
    <w:rPr>
      <w:rFonts w:ascii="Times New Roman" w:eastAsia="Times New Roman" w:hAnsi="Times New Roman" w:cs="Times New Roman"/>
    </w:rPr>
  </w:style>
  <w:style w:type="paragraph" w:customStyle="1" w:styleId="13">
    <w:name w:val="Заголовок №1"/>
    <w:basedOn w:val="a"/>
    <w:link w:val="11"/>
    <w:rsid w:val="008F0603"/>
    <w:pPr>
      <w:shd w:val="clear" w:color="auto" w:fill="FFFFFF"/>
      <w:spacing w:before="240" w:after="0" w:line="274" w:lineRule="exact"/>
      <w:ind w:firstLine="420"/>
      <w:jc w:val="both"/>
      <w:outlineLvl w:val="0"/>
    </w:pPr>
    <w:rPr>
      <w:rFonts w:ascii="Times New Roman" w:eastAsia="Times New Roman" w:hAnsi="Times New Roman" w:cs="Times New Roman"/>
    </w:rPr>
  </w:style>
  <w:style w:type="paragraph" w:customStyle="1" w:styleId="121">
    <w:name w:val="Заголовок №1 (2)"/>
    <w:basedOn w:val="a"/>
    <w:link w:val="120"/>
    <w:rsid w:val="008F0603"/>
    <w:pPr>
      <w:shd w:val="clear" w:color="auto" w:fill="FFFFFF"/>
      <w:spacing w:after="0" w:line="293" w:lineRule="exact"/>
      <w:ind w:firstLine="420"/>
      <w:jc w:val="both"/>
      <w:outlineLvl w:val="0"/>
    </w:pPr>
    <w:rPr>
      <w:rFonts w:ascii="Times New Roman" w:eastAsia="Times New Roman" w:hAnsi="Times New Roman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8431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431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1114</Words>
  <Characters>6352</Characters>
  <Application>Microsoft Office Word</Application>
  <DocSecurity>0</DocSecurity>
  <Lines>52</Lines>
  <Paragraphs>14</Paragraphs>
  <ScaleCrop>false</ScaleCrop>
  <Company>SPecialiST RePack</Company>
  <LinksUpToDate>false</LinksUpToDate>
  <CharactersWithSpaces>7452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рамиля</cp:lastModifiedBy>
  <cp:revision>3</cp:revision>
  <dcterms:created xsi:type="dcterms:W3CDTF">2017-05-22T12:51:00Z</dcterms:created>
  <dcterms:modified xsi:type="dcterms:W3CDTF">2017-05-22T12:59:00Z</dcterms:modified>
</cp:coreProperties>
</file>